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3A9" w:rsidRPr="005533A9" w:rsidRDefault="005533A9" w:rsidP="005533A9">
      <w:pPr>
        <w:rPr>
          <w:b/>
          <w:bCs/>
        </w:rPr>
      </w:pPr>
      <w:r w:rsidRPr="005533A9">
        <w:rPr>
          <w:b/>
          <w:bCs/>
        </w:rPr>
        <w:t>CHAPTER 6 The Transition from Adolescence to Adulthood</w:t>
      </w:r>
    </w:p>
    <w:p w:rsidR="005533A9" w:rsidRPr="005533A9" w:rsidRDefault="005533A9" w:rsidP="005533A9">
      <w:pPr>
        <w:rPr>
          <w:b/>
          <w:bCs/>
        </w:rPr>
      </w:pPr>
      <w:r w:rsidRPr="005533A9">
        <w:rPr>
          <w:b/>
          <w:bCs/>
          <w:i/>
          <w:iCs/>
        </w:rPr>
        <w:t>Chapter Overview</w:t>
      </w:r>
    </w:p>
    <w:p w:rsidR="005533A9" w:rsidRPr="005533A9" w:rsidRDefault="005533A9" w:rsidP="005533A9">
      <w:r w:rsidRPr="005533A9">
        <w:rPr>
          <w:i/>
          <w:iCs/>
        </w:rPr>
        <w:t>The concept of individuation is introduced in this chapter to describe the tasks associated with moving from adolescence to young adulthood. Although individuation is generally viewed as a lifelong developmental process, it is during adolescence and young adulthood that the need to establish the self as separate and distinct from significant others takes on added importance. It is during this developmental period that individuals attempt to redefine their relationships with parents and other caretakers in terms of greater equality and self-sufficiency. However, their strivings for greater autonomy occur in a context of ongoing emotional connection to parents and other significant adults who remain their primary sources of encouragement and support.</w:t>
      </w:r>
    </w:p>
    <w:p w:rsidR="005533A9" w:rsidRPr="005533A9" w:rsidRDefault="005533A9" w:rsidP="005533A9">
      <w:r w:rsidRPr="005533A9">
        <w:rPr>
          <w:i/>
          <w:iCs/>
        </w:rPr>
        <w:t>Successful individuation and the transition from adolescence to young adulthood are influenced by the family’s level of differentiation. When a family’s patterns of interaction support the young adult’s bids for autonomy and self-sufficiency and their needs for connectedness and support, individuation is enhanced. When the family’s patterns of interaction are skewed in one direction toward either too much connectedness or too much separateness, the individuation process is inhibited.</w:t>
      </w:r>
    </w:p>
    <w:p w:rsidR="005533A9" w:rsidRPr="005533A9" w:rsidRDefault="005533A9" w:rsidP="005533A9">
      <w:r w:rsidRPr="005533A9">
        <w:rPr>
          <w:i/>
          <w:iCs/>
        </w:rPr>
        <w:t>The successful resolution of separation–individuation during later adolescence and early adulthood is defined by the establishment of (1) a clear sense of personal identity; and (2) the capacity for intimacy with others. Failure to negotiate separation–individuation successfully during this developmental period has been associated with a host of interpersonal and psychological problems, including abuse of drugs and alcohol, eating disorders, suicide, running away from home, and involvement in cults, to name only some.</w:t>
      </w:r>
    </w:p>
    <w:p w:rsidR="005533A9" w:rsidRPr="005533A9" w:rsidRDefault="005533A9" w:rsidP="005533A9">
      <w:pPr>
        <w:rPr>
          <w:b/>
          <w:bCs/>
        </w:rPr>
      </w:pPr>
      <w:r w:rsidRPr="005533A9">
        <w:rPr>
          <w:b/>
          <w:bCs/>
          <w:i/>
          <w:iCs/>
        </w:rPr>
        <w:t>The Transition from Adolescence to Adulthood</w:t>
      </w:r>
    </w:p>
    <w:p w:rsidR="005533A9" w:rsidRPr="005533A9" w:rsidRDefault="005533A9" w:rsidP="005533A9">
      <w:r w:rsidRPr="005533A9">
        <w:t>Examination of the family life cycle begins by considering how individuals negotiate the transition from adolescence to young adulthood. The developmental pressures experienced by young adults center on their need to evolve a mature identity and make commitments to adult roles and responsibilities. To accomplish these tasks, individuals must achieve an “adequate separation” from the family of origin (Carter &amp; McGoldrick, </w:t>
      </w:r>
      <w:hyperlink r:id="rId4" w:history="1">
        <w:r w:rsidRPr="005533A9">
          <w:rPr>
            <w:rStyle w:val="Hyperlink"/>
            <w:b/>
            <w:bCs/>
          </w:rPr>
          <w:t>2005b</w:t>
        </w:r>
      </w:hyperlink>
      <w:r w:rsidRPr="005533A9">
        <w:t>). This adequate separation enables young adults to exercise control over their lives and take personal responsibility for the consequences of their decisions and behaviors (Williamson, </w:t>
      </w:r>
      <w:hyperlink r:id="rId5" w:history="1">
        <w:r w:rsidRPr="005533A9">
          <w:rPr>
            <w:rStyle w:val="Hyperlink"/>
            <w:b/>
            <w:bCs/>
          </w:rPr>
          <w:t>1981</w:t>
        </w:r>
      </w:hyperlink>
      <w:r w:rsidRPr="005533A9">
        <w:t>).</w:t>
      </w:r>
    </w:p>
    <w:p w:rsidR="005533A9" w:rsidRPr="005533A9" w:rsidRDefault="005533A9" w:rsidP="005533A9">
      <w:r w:rsidRPr="005533A9">
        <w:t>The developmental demands arising during this transition period raise a number of important questions that will be explored in this chapter. For instance, how do young adults successfully leave home to begin caring for themselves, supporting themselves financially, and establishing their own residences? How do young adults successfully negotiate the change in their relationship with their parents from one of parent–child dependency to adult-to-adult mutuality? How do young adults establish a clear sense of self or personal identity? Finally, how do young adults develop the necessary interpersonal skills and confidence to be successful in developing satisfying intimate relationships with friends, dating partners, and prospective marital mates?</w:t>
      </w:r>
    </w:p>
    <w:p w:rsidR="005533A9" w:rsidRPr="005533A9" w:rsidRDefault="005533A9" w:rsidP="005533A9">
      <w:r w:rsidRPr="005533A9">
        <w:t xml:space="preserve">The answers to these questions are complex and involve many factors. This chapter will examine the relationship between family system dynamics and the individual’s development during late adolescence and early adulthood. The goal is to consider how the family either aids or interferes with the young </w:t>
      </w:r>
      <w:r w:rsidRPr="005533A9">
        <w:lastRenderedPageBreak/>
        <w:t>person’s emergence from adolescence to young adulthood. It is important, however, to bear in mind that the family of origin, while having an important impact on development, is only one of many factors influencing how individuals mature from adolescence into adulthood. Other factors, such as cultural norms and subcultural values, particularly as they affect gender-role socialization, also influence how males and females develop during this period. The temperament of each individual; his or her physical, intellectual, and cognitive abilities; the quality of peer relationships; the availability of role models and mentors; and the kinds of supports available in the community all play a part in determining how each individual’s development will proceed.</w:t>
      </w:r>
    </w:p>
    <w:p w:rsidR="005533A9" w:rsidRPr="005533A9" w:rsidRDefault="005533A9" w:rsidP="005533A9">
      <w:pPr>
        <w:rPr>
          <w:b/>
          <w:bCs/>
        </w:rPr>
      </w:pPr>
      <w:r w:rsidRPr="005533A9">
        <w:rPr>
          <w:b/>
          <w:bCs/>
          <w:i/>
          <w:iCs/>
        </w:rPr>
        <w:t>The Individuation Process</w:t>
      </w:r>
    </w:p>
    <w:p w:rsidR="005533A9" w:rsidRPr="005533A9" w:rsidRDefault="005533A9" w:rsidP="005533A9">
      <w:r w:rsidRPr="005533A9">
        <w:t>The model presented here emphasizes the relationship between individual development and family system dynamics. A central concept within this model is that of </w:t>
      </w:r>
      <w:r w:rsidRPr="005533A9">
        <w:rPr>
          <w:b/>
          <w:bCs/>
        </w:rPr>
        <w:t>individuation</w:t>
      </w:r>
      <w:r w:rsidRPr="005533A9">
        <w:t>, a developmental process through which a person comes to see the self as separate and distinct within the relational (familial, social, cultural) context (Karpel, </w:t>
      </w:r>
      <w:hyperlink r:id="rId6" w:history="1">
        <w:r w:rsidRPr="005533A9">
          <w:rPr>
            <w:rStyle w:val="Hyperlink"/>
            <w:b/>
            <w:bCs/>
          </w:rPr>
          <w:t>1976</w:t>
        </w:r>
      </w:hyperlink>
      <w:r w:rsidRPr="005533A9">
        <w:t>). The degree to which individuation has occurred is the degree to which the person no longer experiences himself or herself as fusing with others in personal relationships. Defining characteristics of fusion include the dissolving of ego boundaries between the self and the other, the inability to establish an “I” within a “we,” and a high degree of identification with and dependence on others (Anderson &amp; Sabatelli, </w:t>
      </w:r>
      <w:hyperlink r:id="rId7" w:history="1">
        <w:r w:rsidRPr="005533A9">
          <w:rPr>
            <w:rStyle w:val="Hyperlink"/>
            <w:b/>
            <w:bCs/>
          </w:rPr>
          <w:t>1990</w:t>
        </w:r>
      </w:hyperlink>
      <w:r w:rsidRPr="005533A9">
        <w:t>; Karpel,</w:t>
      </w:r>
      <w:hyperlink r:id="rId8" w:history="1">
        <w:r w:rsidRPr="005533A9">
          <w:rPr>
            <w:rStyle w:val="Hyperlink"/>
            <w:b/>
            <w:bCs/>
          </w:rPr>
          <w:t>1976</w:t>
        </w:r>
      </w:hyperlink>
      <w:r w:rsidRPr="005533A9">
        <w:t>).</w:t>
      </w:r>
    </w:p>
    <w:p w:rsidR="005533A9" w:rsidRPr="005533A9" w:rsidRDefault="005533A9" w:rsidP="005533A9">
      <w:r w:rsidRPr="005533A9">
        <w:t>Individuation can be thought of as a process through which an individual builds a background of knowledge about the self in relationship to others. The individuation concept has much in common with Bowen’s (</w:t>
      </w:r>
      <w:hyperlink r:id="rId9" w:history="1">
        <w:r w:rsidRPr="005533A9">
          <w:rPr>
            <w:rStyle w:val="Hyperlink"/>
            <w:b/>
            <w:bCs/>
          </w:rPr>
          <w:t>1978</w:t>
        </w:r>
      </w:hyperlink>
      <w:r w:rsidRPr="005533A9">
        <w:t>) notion of self-differentiation. Both concepts emphasize the individual’s ability to develop and maintain a coherent sense of self that is separate and distinct from others(Anderson &amp; Sabatelli, </w:t>
      </w:r>
      <w:hyperlink r:id="rId10" w:history="1">
        <w:r w:rsidRPr="005533A9">
          <w:rPr>
            <w:rStyle w:val="Hyperlink"/>
            <w:b/>
            <w:bCs/>
          </w:rPr>
          <w:t>1990</w:t>
        </w:r>
      </w:hyperlink>
      <w:r w:rsidRPr="005533A9">
        <w:t>; Karpel, </w:t>
      </w:r>
      <w:hyperlink r:id="rId11" w:history="1">
        <w:r w:rsidRPr="005533A9">
          <w:rPr>
            <w:rStyle w:val="Hyperlink"/>
            <w:b/>
            <w:bCs/>
          </w:rPr>
          <w:t>1976</w:t>
        </w:r>
      </w:hyperlink>
      <w:r w:rsidRPr="005533A9">
        <w:t>). As was noted in </w:t>
      </w:r>
      <w:hyperlink r:id="rId12" w:history="1">
        <w:r w:rsidRPr="005533A9">
          <w:rPr>
            <w:rStyle w:val="Hyperlink"/>
            <w:b/>
            <w:bCs/>
          </w:rPr>
          <w:t>Chapter 4</w:t>
        </w:r>
      </w:hyperlink>
      <w:r w:rsidRPr="005533A9">
        <w:t>, individuals always operate within a social, interpersonal context. Within this context, there is a universal demand to negotiate a balance between one’s own self-interests and the interests of significant others. Both the individuation and self-differentiation concepts emphasize the extent to which a person can interact intimately with others without becoming fused, dependent, or overidentified with them. Well-individuated persons can remain in emotional contact with significant others and also dare to be different, express a personal point of view, show a unique ability, or seek fulfillment of a personal need.</w:t>
      </w:r>
    </w:p>
    <w:p w:rsidR="005533A9" w:rsidRPr="005533A9" w:rsidRDefault="005533A9" w:rsidP="005533A9">
      <w:r w:rsidRPr="005533A9">
        <w:t>However, the individuation concept differs from Bowen’s (</w:t>
      </w:r>
      <w:hyperlink r:id="rId13" w:history="1">
        <w:r w:rsidRPr="005533A9">
          <w:rPr>
            <w:rStyle w:val="Hyperlink"/>
            <w:b/>
            <w:bCs/>
          </w:rPr>
          <w:t>1978</w:t>
        </w:r>
      </w:hyperlink>
      <w:r w:rsidRPr="005533A9">
        <w:t>) notion of self-differentiation in one important way. Individuation is thought of as a universal, lifelong developmental process (Cohler &amp; Geyer, </w:t>
      </w:r>
      <w:hyperlink r:id="rId14" w:history="1">
        <w:r w:rsidRPr="005533A9">
          <w:rPr>
            <w:rStyle w:val="Hyperlink"/>
            <w:b/>
            <w:bCs/>
          </w:rPr>
          <w:t>1982</w:t>
        </w:r>
      </w:hyperlink>
      <w:r w:rsidRPr="005533A9">
        <w:t>; Grotevant &amp; Cooper, </w:t>
      </w:r>
      <w:hyperlink r:id="rId15" w:history="1">
        <w:r w:rsidRPr="005533A9">
          <w:rPr>
            <w:rStyle w:val="Hyperlink"/>
            <w:b/>
            <w:bCs/>
          </w:rPr>
          <w:t>1986</w:t>
        </w:r>
      </w:hyperlink>
      <w:r w:rsidRPr="005533A9">
        <w:t>; Guisinger &amp; Blatt, </w:t>
      </w:r>
      <w:hyperlink r:id="rId16" w:history="1">
        <w:r w:rsidRPr="005533A9">
          <w:rPr>
            <w:rStyle w:val="Hyperlink"/>
            <w:b/>
            <w:bCs/>
          </w:rPr>
          <w:t>1994</w:t>
        </w:r>
      </w:hyperlink>
      <w:r w:rsidRPr="005533A9">
        <w:t>). When conceived of as an ongoing developmental process, individuation accounts for the progressive changes that occur over time in each individual’s abilities to express his or her individuality. For children, individuation is most closely associated with the parent–child relationship, but as individuals mature, individuation must be thought of as operating in any relationship with a significant other. This might include relationships between husbands and wives, between friends, between employers and employees, and between teachers and students (Allison &amp; Sabatelli, </w:t>
      </w:r>
      <w:hyperlink r:id="rId17" w:history="1">
        <w:r w:rsidRPr="005533A9">
          <w:rPr>
            <w:rStyle w:val="Hyperlink"/>
            <w:b/>
            <w:bCs/>
          </w:rPr>
          <w:t>1988</w:t>
        </w:r>
      </w:hyperlink>
      <w:r w:rsidRPr="005533A9">
        <w:t>). In each adult relationship, it is essential to balance needs for affiliation, closeness, or intimacy with those for distance, separateness, and individuality.</w:t>
      </w:r>
    </w:p>
    <w:p w:rsidR="005533A9" w:rsidRPr="005533A9" w:rsidRDefault="005533A9" w:rsidP="005533A9">
      <w:r w:rsidRPr="005533A9">
        <w:t xml:space="preserve">To progress developmentally, each individual must successfully balance, in an age-appropriate manner, autonomy (self as individual) and interdependence (self as related to other). This age-appropriate balance of separateness and connectedness enables children to exercise greater control over their lives, which, in turn, enables relationships with parents and other family members to be gradually </w:t>
      </w:r>
      <w:r w:rsidRPr="005533A9">
        <w:lastRenderedPageBreak/>
        <w:t>reconstituted on a more mutual and adult level. The symbiotic, fused attachment that characterizes the parent–child relationship during early infancy (Mahler, Pine, &amp; Bergman, </w:t>
      </w:r>
      <w:hyperlink r:id="rId18" w:history="1">
        <w:r w:rsidRPr="005533A9">
          <w:rPr>
            <w:rStyle w:val="Hyperlink"/>
            <w:b/>
            <w:bCs/>
          </w:rPr>
          <w:t>1975</w:t>
        </w:r>
      </w:hyperlink>
      <w:r w:rsidRPr="005533A9">
        <w:t>) evolves toward a dependent, symmetrical parent–child relationship during childhood followed by a progressively more independent and mutual relationship during adolescence and early adulthood (Anderson &amp; Sabatelli, </w:t>
      </w:r>
      <w:hyperlink r:id="rId19" w:history="1">
        <w:r w:rsidRPr="005533A9">
          <w:rPr>
            <w:rStyle w:val="Hyperlink"/>
            <w:b/>
            <w:bCs/>
          </w:rPr>
          <w:t>1990</w:t>
        </w:r>
      </w:hyperlink>
      <w:r w:rsidRPr="005533A9">
        <w:t>). At each of these successive periods, the child’s different needs for autonomy must be balanced with the corresponding need for emotional support and affiliation. This is best accomplished in a parent–child relationship characterized by an authoritatively firm but gentle pattern of discipline that allows the child age-appropriate freedom and autonomy (Baumrind, </w:t>
      </w:r>
      <w:hyperlink r:id="rId20" w:history="1">
        <w:r w:rsidRPr="005533A9">
          <w:rPr>
            <w:rStyle w:val="Hyperlink"/>
            <w:b/>
            <w:bCs/>
          </w:rPr>
          <w:t>1991b</w:t>
        </w:r>
      </w:hyperlink>
      <w:r w:rsidRPr="005533A9">
        <w:t>).</w:t>
      </w:r>
    </w:p>
    <w:p w:rsidR="005533A9" w:rsidRPr="005533A9" w:rsidRDefault="005533A9" w:rsidP="005533A9">
      <w:pPr>
        <w:rPr>
          <w:b/>
          <w:bCs/>
        </w:rPr>
      </w:pPr>
      <w:r w:rsidRPr="005533A9">
        <w:rPr>
          <w:b/>
          <w:bCs/>
          <w:i/>
          <w:iCs/>
        </w:rPr>
        <w:t>Indicators of Mature Individuation in Early Adulthood</w:t>
      </w:r>
    </w:p>
    <w:p w:rsidR="005533A9" w:rsidRPr="005533A9" w:rsidRDefault="005533A9" w:rsidP="005533A9">
      <w:r w:rsidRPr="005533A9">
        <w:t>The individuation process is characterized by progressive shifts in the individual’s ability to take personal responsibility throughout adolescence and into adulthood. The ability is reflected in each individual’s </w:t>
      </w:r>
      <w:r w:rsidRPr="005533A9">
        <w:rPr>
          <w:b/>
          <w:bCs/>
        </w:rPr>
        <w:t>functional</w:t>
      </w:r>
      <w:r w:rsidRPr="005533A9">
        <w:t>, </w:t>
      </w:r>
      <w:r w:rsidRPr="005533A9">
        <w:rPr>
          <w:b/>
          <w:bCs/>
        </w:rPr>
        <w:t>financial,</w:t>
      </w:r>
      <w:r w:rsidRPr="005533A9">
        <w:t> and </w:t>
      </w:r>
      <w:r w:rsidRPr="005533A9">
        <w:rPr>
          <w:b/>
          <w:bCs/>
        </w:rPr>
        <w:t>psychological autonomy</w:t>
      </w:r>
      <w:r w:rsidRPr="005533A9">
        <w:t> from the family of origin (Arnett,</w:t>
      </w:r>
      <w:hyperlink r:id="rId21" w:history="1">
        <w:r w:rsidRPr="005533A9">
          <w:rPr>
            <w:rStyle w:val="Hyperlink"/>
            <w:b/>
            <w:bCs/>
          </w:rPr>
          <w:t>2000</w:t>
        </w:r>
      </w:hyperlink>
      <w:r w:rsidRPr="005533A9">
        <w:t>, </w:t>
      </w:r>
      <w:hyperlink r:id="rId22" w:history="1">
        <w:r w:rsidRPr="005533A9">
          <w:rPr>
            <w:rStyle w:val="Hyperlink"/>
            <w:b/>
            <w:bCs/>
          </w:rPr>
          <w:t>2006</w:t>
        </w:r>
      </w:hyperlink>
      <w:r w:rsidRPr="005533A9">
        <w:t>; Steinberg, </w:t>
      </w:r>
      <w:hyperlink r:id="rId23" w:history="1">
        <w:r w:rsidRPr="005533A9">
          <w:rPr>
            <w:rStyle w:val="Hyperlink"/>
            <w:b/>
            <w:bCs/>
          </w:rPr>
          <w:t>2005</w:t>
        </w:r>
      </w:hyperlink>
      <w:r w:rsidRPr="005533A9">
        <w:t>; Herman, Dornbusch, Herron, &amp; Herting, </w:t>
      </w:r>
      <w:hyperlink r:id="rId24" w:history="1">
        <w:r w:rsidRPr="005533A9">
          <w:rPr>
            <w:rStyle w:val="Hyperlink"/>
            <w:b/>
            <w:bCs/>
          </w:rPr>
          <w:t>1997</w:t>
        </w:r>
      </w:hyperlink>
      <w:r w:rsidRPr="005533A9">
        <w:t>).</w:t>
      </w:r>
    </w:p>
    <w:p w:rsidR="005533A9" w:rsidRPr="005533A9" w:rsidRDefault="005533A9" w:rsidP="005533A9">
      <w:r w:rsidRPr="005533A9">
        <w:t>During adolescence, individuals strive to renegotiate their relationships with their parents and other members of the family to achieve greater autonomy and self-sufficiency. However, residues of dependency often remain. Adolescents will, for example, exercise more control over how they dress and where and with whom they spend their time. In contrast, they may remain dependent on their parents for emotional support, advice about relationships, or occupational choices (Sabatelli &amp; Anderson, </w:t>
      </w:r>
      <w:hyperlink r:id="rId25" w:history="1">
        <w:r w:rsidRPr="005533A9">
          <w:rPr>
            <w:rStyle w:val="Hyperlink"/>
            <w:b/>
            <w:bCs/>
          </w:rPr>
          <w:t>1991</w:t>
        </w:r>
      </w:hyperlink>
      <w:r w:rsidRPr="005533A9">
        <w:t>; Steinberg, </w:t>
      </w:r>
      <w:hyperlink r:id="rId26" w:history="1">
        <w:r w:rsidRPr="005533A9">
          <w:rPr>
            <w:rStyle w:val="Hyperlink"/>
            <w:b/>
            <w:bCs/>
          </w:rPr>
          <w:t>2005</w:t>
        </w:r>
      </w:hyperlink>
      <w:r w:rsidRPr="005533A9">
        <w:t>). Often adolescents continue to rely on the family for financial assistance with clothing purchases or educational expenses.</w:t>
      </w:r>
    </w:p>
    <w:p w:rsidR="005533A9" w:rsidRPr="005533A9" w:rsidRDefault="005533A9" w:rsidP="005533A9">
      <w:r w:rsidRPr="005533A9">
        <w:t>During young adulthood, these lingering dependencies must be altered if individuals are to succeed at managing the demands of adult roles and responsibilities. Young adults must become more functionally autonomous, that is, capable of managing and directing their own personal affairs without help from family members. Functional autonomy is furthered by the achievement of a sufficient degree of financial autonomy and self-sufficiency (Gavazzi, Sabatelli, &amp; Reese, </w:t>
      </w:r>
      <w:hyperlink r:id="rId27" w:history="1">
        <w:r w:rsidRPr="005533A9">
          <w:rPr>
            <w:rStyle w:val="Hyperlink"/>
            <w:b/>
            <w:bCs/>
          </w:rPr>
          <w:t>1999</w:t>
        </w:r>
      </w:hyperlink>
      <w:r w:rsidRPr="005533A9">
        <w:t>).</w:t>
      </w:r>
    </w:p>
    <w:p w:rsidR="005533A9" w:rsidRPr="005533A9" w:rsidRDefault="005533A9" w:rsidP="005533A9">
      <w:r w:rsidRPr="005533A9">
        <w:t>Adolescents also need to renegotiate their psychological autonomy with their families. This means that they must take control of their own lives while remaining intimately connected to others. When psychological bonds are not adjusted in age-appropriate ways, an individual feels excessively controlled by the family or becomes highly emotional and reactive. This, in turn, interferes with the person’s ability to make clear and rational choices about the future. Exercising control over our lives, in other words, means that we feel free to act without worrying about what our family will say or think about the choices we have made.</w:t>
      </w:r>
    </w:p>
    <w:p w:rsidR="005533A9" w:rsidRPr="005533A9" w:rsidRDefault="005533A9" w:rsidP="005533A9">
      <w:r w:rsidRPr="005533A9">
        <w:t>Reworking our psychological connection to the family of origin affects the emotions, cognitions, and behaviors that accompany our efforts to act in a personally responsible manner. One important indicator of individuation is the degree to which young adults are emotionally dependent on or emotionally reactive to the family. </w:t>
      </w:r>
      <w:r w:rsidRPr="005533A9">
        <w:rPr>
          <w:b/>
          <w:bCs/>
        </w:rPr>
        <w:t>Emotional dependence</w:t>
      </w:r>
      <w:r w:rsidRPr="005533A9">
        <w:t> can be defined as the excessive need for approval, closeness, and emotional support (Gavazzi et al., 1997). </w:t>
      </w:r>
      <w:r w:rsidRPr="005533A9">
        <w:rPr>
          <w:b/>
          <w:bCs/>
        </w:rPr>
        <w:t>Emotional reactivity</w:t>
      </w:r>
      <w:r w:rsidRPr="005533A9">
        <w:t> refers here to the degree of conflictual feelings, including excessive guilt, anxiety, mistrust, resentment, and anger, toward one’s parents (Bowen, </w:t>
      </w:r>
      <w:hyperlink r:id="rId28" w:history="1">
        <w:r w:rsidRPr="005533A9">
          <w:rPr>
            <w:rStyle w:val="Hyperlink"/>
            <w:b/>
            <w:bCs/>
          </w:rPr>
          <w:t>1978</w:t>
        </w:r>
      </w:hyperlink>
      <w:r w:rsidRPr="005533A9">
        <w:t xml:space="preserve">). Whether emotional dependence or reactivity interferes with our abilities to exercise appropriate control over our lives depends on the cognitions and behaviors that accompany the emotions that we experience. For instance, needing the approval of one’s parents or </w:t>
      </w:r>
      <w:r w:rsidRPr="005533A9">
        <w:lastRenderedPageBreak/>
        <w:t>feeling excessively loyal or obligated to one’s parents may be accompanied by thoughts such as “I must make my parents proud of me,” or “my parents’ wishes are more important than my own.” These thoughts, in turn, can influence our choice of behaviors. Ultimately, it is how we respond behaviorally to our feelings and thoughts that determine our success at reworking our psychological ties to our families and becoming appropriately individuated.</w:t>
      </w:r>
    </w:p>
    <w:p w:rsidR="005533A9" w:rsidRPr="005533A9" w:rsidRDefault="005533A9" w:rsidP="005533A9">
      <w:r w:rsidRPr="005533A9">
        <w:t>Because individuation is a lifelong process, it is important that parents and other adults continually encourage children to act in accordance with their own unique potentials and competencies. However, at earlier stages of development, when emotional dependencies are strong, children are more likely to conform to their parents’ rather than to their own wishes. The relationship between parents and children throughout adolescence and early adulthood may continue to evoke demands for conformity to the parents’ wishes. However, these demands and the accompanying feelings of guilt, loyalty, obligation, or anger generally become less intense during early adulthood. Adolescents and young adults are generally more capable of acting in accordance with their own personal opinions, needs, and desires than are younger children.</w:t>
      </w:r>
    </w:p>
    <w:p w:rsidR="005533A9" w:rsidRPr="005533A9" w:rsidRDefault="005533A9" w:rsidP="005533A9">
      <w:r w:rsidRPr="005533A9">
        <w:t>The well-individuated adult, under conditions of conflict or demands for conformity, chooses to respond to feelings of guilt, loyalty, obligation, or anger by behaving in ways that promote intimacy while allowing for personal authority or fulfillment (Williamson, </w:t>
      </w:r>
      <w:hyperlink r:id="rId29" w:history="1">
        <w:r w:rsidRPr="005533A9">
          <w:rPr>
            <w:rStyle w:val="Hyperlink"/>
            <w:b/>
            <w:bCs/>
          </w:rPr>
          <w:t>1981</w:t>
        </w:r>
      </w:hyperlink>
      <w:r w:rsidRPr="005533A9">
        <w:t>, </w:t>
      </w:r>
      <w:hyperlink r:id="rId30" w:history="1">
        <w:r w:rsidRPr="005533A9">
          <w:rPr>
            <w:rStyle w:val="Hyperlink"/>
            <w:b/>
            <w:bCs/>
          </w:rPr>
          <w:t>1982</w:t>
        </w:r>
      </w:hyperlink>
      <w:r w:rsidRPr="005533A9">
        <w:t>). For example, in response to a parent’s disapproving remark about a new hairstyle, an adult child may decide not to lash out in anger even though this may be the initial emotional reaction. Instead, he or she may point out to the parent the hurt this comment has caused, or acknowledge the anger and hurt internally while simply pointing out that styles have changed and that he or she is quite pleased with it. Either of these options maintains the personal relationship and allows for further interaction.</w:t>
      </w:r>
    </w:p>
    <w:p w:rsidR="005533A9" w:rsidRPr="005533A9" w:rsidRDefault="005533A9" w:rsidP="005533A9">
      <w:r w:rsidRPr="005533A9">
        <w:t>Less individuated individuals respond behaviorally in ways that interfere with their ability to make mature decisions and that threaten or damage family relationships. Such behaviors include reacting to feelings and cognitions by attacking the family or acting defensively. For example, an adult child could counter the criticism of his or her hairstyle by telling the mother that her hair looks even worse. Such a response, however, may result in both the child and the parent getting more upset or defensive. The result may be development of a pattern of attack–counterattack or emotional distance that will jeopardize the personal relationship.</w:t>
      </w:r>
    </w:p>
    <w:p w:rsidR="005533A9" w:rsidRPr="005533A9" w:rsidRDefault="005533A9" w:rsidP="005533A9">
      <w:r w:rsidRPr="005533A9">
        <w:t>Another less individuated response is one of rebellion or defiance of parental wishes. In this case, individuals respond to conflicts by behaviorally retreating, or cutting off, from the family system (Bowen, </w:t>
      </w:r>
      <w:hyperlink r:id="rId31" w:history="1">
        <w:r w:rsidRPr="005533A9">
          <w:rPr>
            <w:rStyle w:val="Hyperlink"/>
            <w:b/>
            <w:bCs/>
          </w:rPr>
          <w:t>1978</w:t>
        </w:r>
      </w:hyperlink>
      <w:r w:rsidRPr="005533A9">
        <w:t>). The family’s demand for unending loyalty or its hostile rejection of the member may leave the separated individual no other recourse but to seek functional or financial autonomy at the expense of connectedness and intimacy. The irony here, of course, is that, while the individual may appear to be in control of his or her life, it is the emotions and the response to these emotions that are really dictating the life course.</w:t>
      </w:r>
    </w:p>
    <w:p w:rsidR="005533A9" w:rsidRPr="005533A9" w:rsidRDefault="005533A9" w:rsidP="005533A9">
      <w:r w:rsidRPr="005533A9">
        <w:t>Finally, less individuated responses can include conforming to parents’ wishes at the expense of personal autonomy and individuality. In this instance, the individual’s need for autonomy is sacrificed in response to the family system’s demand for fusion, loyalty, and connectedness. This can lead to a </w:t>
      </w:r>
      <w:r w:rsidRPr="005533A9">
        <w:rPr>
          <w:b/>
          <w:bCs/>
        </w:rPr>
        <w:t>pseudo-individuation</w:t>
      </w:r>
      <w:r w:rsidRPr="005533A9">
        <w:t xml:space="preserve">, in which expressions of individuality appear to be successful but instead leave the person dependent on the family. Such individuals have difficulty making commitments to others outside of the family or assuming age-appropriate responsibilities. They also may tend to avoid conflicts, </w:t>
      </w:r>
      <w:r w:rsidRPr="005533A9">
        <w:lastRenderedPageBreak/>
        <w:t>view themselves in need of others’ continued assistance, call on family members for approval and support, and, in doing so, appear to remain functionally and financially dependent on the family (Anderson &amp; Sabatelli, </w:t>
      </w:r>
      <w:hyperlink r:id="rId32" w:history="1">
        <w:r w:rsidRPr="005533A9">
          <w:rPr>
            <w:rStyle w:val="Hyperlink"/>
            <w:b/>
            <w:bCs/>
          </w:rPr>
          <w:t>1990</w:t>
        </w:r>
      </w:hyperlink>
      <w:r w:rsidRPr="005533A9">
        <w:t>).</w:t>
      </w:r>
    </w:p>
    <w:p w:rsidR="005533A9" w:rsidRPr="005533A9" w:rsidRDefault="005533A9" w:rsidP="005533A9">
      <w:r w:rsidRPr="005533A9">
        <w:t>Of course, for most young adults, the individuation process inevitably proceeds. Most will eventually develop the ability to exercise control over their lives and remain intimately connected to their families. That is, most young adults develop a sufficient level of functional, financial, and psychological independence to proceed through subsequent stages of personal development. They leave home, establish their own separate households, enter into new and meaningful personal relationships, and assume various other adult responsibilities. However, to the extent that individuation efforts are impeded, these and other developmental tasks will be more difficult to master. To understand how individuation efforts become disrupted, we must examine the dynamics operating within the young adult’s family of origin, particularly the family’s level of differentiation.</w:t>
      </w:r>
    </w:p>
    <w:p w:rsidR="005533A9" w:rsidRPr="005533A9" w:rsidRDefault="005533A9" w:rsidP="005533A9">
      <w:pPr>
        <w:rPr>
          <w:b/>
          <w:bCs/>
        </w:rPr>
      </w:pPr>
      <w:r w:rsidRPr="005533A9">
        <w:rPr>
          <w:b/>
          <w:bCs/>
          <w:i/>
          <w:iCs/>
        </w:rPr>
        <w:t>The Individuation Process and Family Differentiation</w:t>
      </w:r>
    </w:p>
    <w:p w:rsidR="005533A9" w:rsidRPr="005533A9" w:rsidRDefault="005533A9" w:rsidP="005533A9">
      <w:r w:rsidRPr="005533A9">
        <w:t>If individual development is viewed as occurring in the context of family development, the family must be thought of as a significant codeterminant of the individuation process. Family differentiation can be thought of as the essential counterpart to the individuation process. While individuation is conceived as an individual developmental process, differentiation is considered an interactional property of the family system. As was noted in </w:t>
      </w:r>
      <w:hyperlink r:id="rId33" w:history="1">
        <w:r w:rsidRPr="005533A9">
          <w:rPr>
            <w:rStyle w:val="Hyperlink"/>
            <w:b/>
            <w:bCs/>
          </w:rPr>
          <w:t>Chapter 4</w:t>
        </w:r>
      </w:hyperlink>
      <w:r w:rsidRPr="005533A9">
        <w:t>, </w:t>
      </w:r>
      <w:r w:rsidRPr="005533A9">
        <w:rPr>
          <w:b/>
          <w:bCs/>
        </w:rPr>
        <w:t>differentiation</w:t>
      </w:r>
      <w:r w:rsidRPr="005533A9">
        <w:t> refers to the manner in which the family’s boundaries, emotional climate, and identity tasks are managed. In well-differentiated families, an optimal tolerance for individuality allows family members to be recognized as having unique individual characteristics and to act in appropriately autonomous ways. This helps to create a family emotional environment in which members feel supported and encouraged to be themselves.</w:t>
      </w:r>
    </w:p>
    <w:p w:rsidR="005533A9" w:rsidRPr="005533A9" w:rsidRDefault="005533A9" w:rsidP="005533A9">
      <w:r w:rsidRPr="005533A9">
        <w:t>Poorly differentiated families display either a low </w:t>
      </w:r>
      <w:r w:rsidRPr="005533A9">
        <w:rPr>
          <w:b/>
          <w:bCs/>
        </w:rPr>
        <w:t>tolerance for individuality</w:t>
      </w:r>
      <w:r w:rsidRPr="005533A9">
        <w:t> or a low </w:t>
      </w:r>
      <w:r w:rsidRPr="005533A9">
        <w:rPr>
          <w:b/>
          <w:bCs/>
        </w:rPr>
        <w:t>tolerance for intimacy</w:t>
      </w:r>
      <w:r w:rsidRPr="005533A9">
        <w:t> (Farley, </w:t>
      </w:r>
      <w:hyperlink r:id="rId34" w:history="1">
        <w:r w:rsidRPr="005533A9">
          <w:rPr>
            <w:rStyle w:val="Hyperlink"/>
            <w:b/>
            <w:bCs/>
          </w:rPr>
          <w:t>1979</w:t>
        </w:r>
      </w:hyperlink>
      <w:r w:rsidRPr="005533A9">
        <w:t>). When tolerance for individuality is absent, this is manifested in distance-regulation patterns that are enmeshing and interfere with the abilities of individuals to express their needs for autonomy and individuality. The boundaries between members and subsystems are blurred, and members are fused with one another. As a result, the ability to act autonomously and express individuality is inhibited.</w:t>
      </w:r>
    </w:p>
    <w:p w:rsidR="005533A9" w:rsidRPr="005533A9" w:rsidRDefault="005533A9" w:rsidP="005533A9">
      <w:r w:rsidRPr="005533A9">
        <w:t>The absence of tolerance for intimacy is manifested in patterns and dynamics that communicate little respect, regard, and concern for individual family members. In these systems, family members’ bids for autonomy are permitted, but their needs for support, responsiveness, and mutual-relatedness go unmet (Minuchin, </w:t>
      </w:r>
      <w:hyperlink r:id="rId35" w:history="1">
        <w:r w:rsidRPr="005533A9">
          <w:rPr>
            <w:rStyle w:val="Hyperlink"/>
            <w:b/>
            <w:bCs/>
          </w:rPr>
          <w:t>1974</w:t>
        </w:r>
      </w:hyperlink>
      <w:r w:rsidRPr="005533A9">
        <w:t>; Stierlin, </w:t>
      </w:r>
      <w:hyperlink r:id="rId36" w:history="1">
        <w:r w:rsidRPr="005533A9">
          <w:rPr>
            <w:rStyle w:val="Hyperlink"/>
            <w:b/>
            <w:bCs/>
          </w:rPr>
          <w:t>1981</w:t>
        </w:r>
      </w:hyperlink>
      <w:r w:rsidRPr="005533A9">
        <w:t>). Such patterns of interaction inhibit individuation in that they foster emotional reactivity rather than emotional relatedness. The choices and commitments individuals make can become heavily influenced by anger and resentment felt toward the family of origin. Individuals from emotionally deprived systems may also become preoccupied with seeking and winning the approval and regard that they lacked in the family of origin. Such needs may interfere with the ability to make mature and rational commitments to adult roles and responsibilities.</w:t>
      </w:r>
    </w:p>
    <w:p w:rsidR="005533A9" w:rsidRPr="005533A9" w:rsidRDefault="005533A9" w:rsidP="005533A9">
      <w:r w:rsidRPr="005533A9">
        <w:t xml:space="preserve">As noted, the family’s strategies for regulating individuality and intimacy are, in part, determined by its intergenerational legacy. A parent’s own unresolved individuation often engenders unconscious attempts to reenact unresolved conflicts in the family of procreation. The interactional patterns of separateness and connectedness and the tolerance for intimacy established by parents define the </w:t>
      </w:r>
      <w:r w:rsidRPr="005533A9">
        <w:lastRenderedPageBreak/>
        <w:t>context within which children must master their own age-appropriate level of individuation. Parents whose own individuation has been curtailed are more likely to establish interactional patterns that include intense emotional cutoffs, triangles, coalitions, conflicts, or family projection processes (Allison &amp; Sabatelli, </w:t>
      </w:r>
      <w:hyperlink r:id="rId37" w:history="1">
        <w:r w:rsidRPr="005533A9">
          <w:rPr>
            <w:rStyle w:val="Hyperlink"/>
            <w:b/>
            <w:bCs/>
          </w:rPr>
          <w:t>1988</w:t>
        </w:r>
      </w:hyperlink>
      <w:r w:rsidRPr="005533A9">
        <w:t>, </w:t>
      </w:r>
      <w:hyperlink r:id="rId38" w:history="1">
        <w:r w:rsidRPr="005533A9">
          <w:rPr>
            <w:rStyle w:val="Hyperlink"/>
            <w:b/>
            <w:bCs/>
          </w:rPr>
          <w:t>1990</w:t>
        </w:r>
      </w:hyperlink>
      <w:r w:rsidRPr="005533A9">
        <w:t>). The presence of such patterns has consistently been found to be associated with adolescent adjustment difficulties (Bomar &amp; Sabatelli,</w:t>
      </w:r>
      <w:hyperlink r:id="rId39" w:history="1">
        <w:r w:rsidRPr="005533A9">
          <w:rPr>
            <w:rStyle w:val="Hyperlink"/>
            <w:b/>
            <w:bCs/>
          </w:rPr>
          <w:t>1996</w:t>
        </w:r>
      </w:hyperlink>
      <w:r w:rsidRPr="005533A9">
        <w:t>; Bray, Adams, Getz, &amp; Stovall, </w:t>
      </w:r>
      <w:hyperlink r:id="rId40" w:history="1">
        <w:r w:rsidRPr="005533A9">
          <w:rPr>
            <w:rStyle w:val="Hyperlink"/>
            <w:b/>
            <w:bCs/>
          </w:rPr>
          <w:t>2001</w:t>
        </w:r>
      </w:hyperlink>
      <w:r w:rsidRPr="005533A9">
        <w:t>; Steinberg, </w:t>
      </w:r>
      <w:hyperlink r:id="rId41" w:history="1">
        <w:r w:rsidRPr="005533A9">
          <w:rPr>
            <w:rStyle w:val="Hyperlink"/>
            <w:b/>
            <w:bCs/>
          </w:rPr>
          <w:t>2005</w:t>
        </w:r>
      </w:hyperlink>
      <w:r w:rsidRPr="005533A9">
        <w:t>). Some of these difficulties will be examined in more detail in a later section of this chapter.</w:t>
      </w:r>
    </w:p>
    <w:p w:rsidR="005533A9" w:rsidRPr="005533A9" w:rsidRDefault="005533A9" w:rsidP="005533A9">
      <w:r w:rsidRPr="005533A9">
        <w:t>In contrast, when the parents’ own individuation has been more or less successful, they are more likely to establish patterns and dynamics within the family that enhance rather than inhibit individuation (Stierlin, </w:t>
      </w:r>
      <w:hyperlink r:id="rId42" w:history="1">
        <w:r w:rsidRPr="005533A9">
          <w:rPr>
            <w:rStyle w:val="Hyperlink"/>
            <w:b/>
            <w:bCs/>
          </w:rPr>
          <w:t>1981</w:t>
        </w:r>
      </w:hyperlink>
      <w:r w:rsidRPr="005533A9">
        <w:t>). The genuine respect and concern that parents feel for their children enable them to act in a generative way. Children are encouraged to explore their own interests, and parents take pride in the accomplishments of their children. When the time comes, during adolescence and early adulthood, parents are able to support their children’s autonomous behaviors and expressions of individuality.</w:t>
      </w:r>
    </w:p>
    <w:p w:rsidR="005533A9" w:rsidRPr="005533A9" w:rsidRDefault="005533A9" w:rsidP="005533A9">
      <w:r w:rsidRPr="005533A9">
        <w:t>During adolescence and early adulthood, the family must respond to the increased pull toward individuation as the young adult’s essential movement is away from the family toward the wider social environment. The family’s responsiveness to these separation efforts will ensure an ease of transition away from the family and promote a comfortable interdependence among generations. Families with a low tolerance for individuality are more likely to initiate responses associating individuation with disloyalty, thereby inhibiting successful separation. Families with a low tolerance for intimacy may push young adults into premature separation before they are psychologically ready, thereby engendering feelings of rejection or alienation.</w:t>
      </w:r>
    </w:p>
    <w:p w:rsidR="005533A9" w:rsidRPr="005533A9" w:rsidRDefault="005533A9" w:rsidP="005533A9">
      <w:pPr>
        <w:rPr>
          <w:b/>
          <w:bCs/>
        </w:rPr>
      </w:pPr>
      <w:r w:rsidRPr="005533A9">
        <w:rPr>
          <w:b/>
          <w:bCs/>
          <w:i/>
          <w:iCs/>
        </w:rPr>
        <w:t>The Individuation Process and Subsequent Development and Adjustment</w:t>
      </w:r>
    </w:p>
    <w:p w:rsidR="005533A9" w:rsidRPr="005533A9" w:rsidRDefault="005533A9" w:rsidP="005533A9">
      <w:r w:rsidRPr="005533A9">
        <w:t>The individuation process influences each individual’s present and future development. During early adulthood, two principal indicators of the relative success of this developmental process are the extent to which the individual has established (1) a coherent personal identity; and (2) the capacity for intimate relationships.</w:t>
      </w:r>
    </w:p>
    <w:p w:rsidR="005533A9" w:rsidRPr="005533A9" w:rsidRDefault="005533A9" w:rsidP="005533A9">
      <w:pPr>
        <w:rPr>
          <w:b/>
          <w:bCs/>
        </w:rPr>
      </w:pPr>
      <w:r w:rsidRPr="005533A9">
        <w:rPr>
          <w:b/>
          <w:bCs/>
          <w:i/>
          <w:iCs/>
        </w:rPr>
        <w:t>Identity Development</w:t>
      </w:r>
    </w:p>
    <w:p w:rsidR="005533A9" w:rsidRPr="005533A9" w:rsidRDefault="005533A9" w:rsidP="005533A9">
      <w:r w:rsidRPr="005533A9">
        <w:t>A fundamental assumption of most theories of life-span development is that the resolution of adult developmental tasks requires the formation of a mature </w:t>
      </w:r>
      <w:r w:rsidRPr="005533A9">
        <w:rPr>
          <w:b/>
          <w:bCs/>
        </w:rPr>
        <w:t>identity</w:t>
      </w:r>
      <w:r w:rsidRPr="005533A9">
        <w:t> during late adolescence and early adulthood. For instance, Erikson’s (1963, </w:t>
      </w:r>
      <w:hyperlink r:id="rId43" w:history="1">
        <w:r w:rsidRPr="005533A9">
          <w:rPr>
            <w:rStyle w:val="Hyperlink"/>
            <w:b/>
            <w:bCs/>
          </w:rPr>
          <w:t>1968</w:t>
        </w:r>
      </w:hyperlink>
      <w:r w:rsidRPr="005533A9">
        <w:t>) theory of psychosocial development asserts that the establishment of a secure identity provides the foundation for the commitments one makes to a personal ideology, occupation, and lifestyle (Erikson, </w:t>
      </w:r>
      <w:hyperlink r:id="rId44" w:history="1">
        <w:r w:rsidRPr="005533A9">
          <w:rPr>
            <w:rStyle w:val="Hyperlink"/>
            <w:b/>
            <w:bCs/>
          </w:rPr>
          <w:t>1968</w:t>
        </w:r>
      </w:hyperlink>
      <w:r w:rsidRPr="005533A9">
        <w:t>).</w:t>
      </w:r>
    </w:p>
    <w:p w:rsidR="005533A9" w:rsidRPr="005533A9" w:rsidRDefault="005533A9" w:rsidP="005533A9">
      <w:r w:rsidRPr="005533A9">
        <w:t>Identity development during early and later adolescence is influenced by a number of factors. The emergence of a mature ego contributes to personal identity by providing a framework of meaning that the individual subjectively applies to experience (Marcia, </w:t>
      </w:r>
      <w:hyperlink r:id="rId45" w:history="1">
        <w:r w:rsidRPr="005533A9">
          <w:rPr>
            <w:rStyle w:val="Hyperlink"/>
            <w:b/>
            <w:bCs/>
          </w:rPr>
          <w:t>1980</w:t>
        </w:r>
      </w:hyperlink>
      <w:r w:rsidRPr="005533A9">
        <w:t>). The consolidation of maturing cognitive abilities is also associated with identity formation. Adolescents acquire the ability to view themselves, their parents, and the larger society more critically. Adolescents also become capable of taking multiple perspectives, which contributes to self-understanding by allowing them to consider new roles and view themselves as they are seen by significant others (Steinberg, </w:t>
      </w:r>
      <w:hyperlink r:id="rId46" w:history="1">
        <w:r w:rsidRPr="005533A9">
          <w:rPr>
            <w:rStyle w:val="Hyperlink"/>
            <w:b/>
            <w:bCs/>
          </w:rPr>
          <w:t>2005</w:t>
        </w:r>
      </w:hyperlink>
      <w:r w:rsidRPr="005533A9">
        <w:t>).</w:t>
      </w:r>
    </w:p>
    <w:p w:rsidR="005533A9" w:rsidRPr="005533A9" w:rsidRDefault="005533A9" w:rsidP="005533A9">
      <w:r w:rsidRPr="005533A9">
        <w:lastRenderedPageBreak/>
        <w:t>Finally, identity is further enhanced by the adolescent’s movement into the peer group. Peer relationships provide individuals with opportunities to experiment with new roles and responsibilities and engage in same- and opposite-sex relationships. These opportunities to explore different identities provide individuals with information that is vital to the consolidation of the mature identity that is carried into adulthood (Steinberg, </w:t>
      </w:r>
      <w:hyperlink r:id="rId47" w:history="1">
        <w:r w:rsidRPr="005533A9">
          <w:rPr>
            <w:rStyle w:val="Hyperlink"/>
            <w:b/>
            <w:bCs/>
          </w:rPr>
          <w:t>2005</w:t>
        </w:r>
      </w:hyperlink>
      <w:r w:rsidRPr="005533A9">
        <w:t>).</w:t>
      </w:r>
    </w:p>
    <w:p w:rsidR="005533A9" w:rsidRPr="005533A9" w:rsidRDefault="005533A9" w:rsidP="005533A9">
      <w:pPr>
        <w:rPr>
          <w:b/>
          <w:bCs/>
        </w:rPr>
      </w:pPr>
      <w:r w:rsidRPr="005533A9">
        <w:rPr>
          <w:b/>
          <w:bCs/>
          <w:i/>
          <w:iCs/>
        </w:rPr>
        <w:t>Individuation, Family Dynamics, and Identity Formation</w:t>
      </w:r>
    </w:p>
    <w:p w:rsidR="005533A9" w:rsidRPr="005533A9" w:rsidRDefault="005533A9" w:rsidP="005533A9">
      <w:r w:rsidRPr="005533A9">
        <w:t>Within the traditional developmental perspectives it is assumed that adolescents must develop a sufficient level of autonomy, or a “good-enough” level of individuation, from parents for these identity-enhancing changes to occur. Autonomy is viewed as requiring the rejection of parental identifications and authority, which in turn fosters the adolescent’s movement into the peer group and the wider society. This movement facilitates the adolescent’s search for such factors as new personal values, self-knowledge, and career choices (Erikson, </w:t>
      </w:r>
      <w:hyperlink r:id="rId48" w:history="1">
        <w:r w:rsidRPr="005533A9">
          <w:rPr>
            <w:rStyle w:val="Hyperlink"/>
            <w:b/>
            <w:bCs/>
          </w:rPr>
          <w:t>1968</w:t>
        </w:r>
      </w:hyperlink>
      <w:r w:rsidRPr="005533A9">
        <w:t>; Josselson, </w:t>
      </w:r>
      <w:hyperlink r:id="rId49" w:history="1">
        <w:r w:rsidRPr="005533A9">
          <w:rPr>
            <w:rStyle w:val="Hyperlink"/>
            <w:b/>
            <w:bCs/>
          </w:rPr>
          <w:t>1980</w:t>
        </w:r>
      </w:hyperlink>
      <w:r w:rsidRPr="005533A9">
        <w:t>; Marcia, </w:t>
      </w:r>
      <w:hyperlink r:id="rId50" w:history="1">
        <w:r w:rsidRPr="005533A9">
          <w:rPr>
            <w:rStyle w:val="Hyperlink"/>
            <w:b/>
            <w:bCs/>
          </w:rPr>
          <w:t>1966</w:t>
        </w:r>
      </w:hyperlink>
      <w:r w:rsidRPr="005533A9">
        <w:t>,</w:t>
      </w:r>
      <w:hyperlink r:id="rId51" w:history="1">
        <w:r w:rsidRPr="005533A9">
          <w:rPr>
            <w:rStyle w:val="Hyperlink"/>
            <w:b/>
            <w:bCs/>
          </w:rPr>
          <w:t>1976</w:t>
        </w:r>
      </w:hyperlink>
      <w:r w:rsidRPr="005533A9">
        <w:t>). Identity is thus linked to a break with or separation from the parental family (Arnett, </w:t>
      </w:r>
      <w:hyperlink r:id="rId52" w:history="1">
        <w:r w:rsidRPr="005533A9">
          <w:rPr>
            <w:rStyle w:val="Hyperlink"/>
            <w:b/>
            <w:bCs/>
          </w:rPr>
          <w:t>2000</w:t>
        </w:r>
      </w:hyperlink>
      <w:r w:rsidRPr="005533A9">
        <w:t>; Steinberg, </w:t>
      </w:r>
      <w:hyperlink r:id="rId53" w:history="1">
        <w:r w:rsidRPr="005533A9">
          <w:rPr>
            <w:rStyle w:val="Hyperlink"/>
            <w:b/>
            <w:bCs/>
          </w:rPr>
          <w:t>2005</w:t>
        </w:r>
      </w:hyperlink>
      <w:r w:rsidRPr="005533A9">
        <w:t>).</w:t>
      </w:r>
    </w:p>
    <w:p w:rsidR="005533A9" w:rsidRPr="005533A9" w:rsidRDefault="005533A9" w:rsidP="005533A9">
      <w:r w:rsidRPr="005533A9">
        <w:t>Traditional life-span perspectives, therefore, view individuation as (1) a synonym for autonomy; and (2) a prerequisite for identity development. When these assumptions are examined from a perspective that integrates individual and family development, however, two distinct issues arise. One is the exclusive focus on autonomy as the principal indicator of individuation. Clearly, a more balanced view is achieved when autonomy is considered as one polarity in the ongoing dialectical process of individuation. In this view, identity is defined as the distinctions the self makes against the backdrop of relationships with significant others. Identity is accomplished, therefore, not by breaking the psychological and emotional ties with one’s parents and family, but by renegotiating these relationships. Dependent parent–child relationships evolve toward adult-to-adult mutuality and interdependence. Emphasis is placed as much on ongoing relatedness as it is on separation and disengagement.</w:t>
      </w:r>
    </w:p>
    <w:p w:rsidR="005533A9" w:rsidRPr="005533A9" w:rsidRDefault="005533A9" w:rsidP="005533A9">
      <w:r w:rsidRPr="005533A9">
        <w:t>The second issue is that traditional developmental perspectives do not account for the family context within which these changes occur. The family system, over the course of its development and especially during the period of adolescence, must establish interactional strategies that foster the individuality of its members. From this vantage point, the family of origin is not a constant from which separation occurs but a fluid, changing context within which the level of tolerance for individuality can vary from rigid and restrictive to open and responsive (Allison &amp; Sabatelli, </w:t>
      </w:r>
      <w:hyperlink r:id="rId54" w:history="1">
        <w:r w:rsidRPr="005533A9">
          <w:rPr>
            <w:rStyle w:val="Hyperlink"/>
            <w:b/>
            <w:bCs/>
          </w:rPr>
          <w:t>1988</w:t>
        </w:r>
      </w:hyperlink>
      <w:r w:rsidRPr="005533A9">
        <w:t>).</w:t>
      </w:r>
    </w:p>
    <w:p w:rsidR="005533A9" w:rsidRPr="005533A9" w:rsidRDefault="005533A9" w:rsidP="005533A9">
      <w:r w:rsidRPr="005533A9">
        <w:t>Both parents and adolescents undergo changes that must be accommodated by other family members. Parents must relinquish physical and psychological control over their children while transforming their own roles and identities (Stierlin, </w:t>
      </w:r>
      <w:hyperlink r:id="rId55" w:history="1">
        <w:r w:rsidRPr="005533A9">
          <w:rPr>
            <w:rStyle w:val="Hyperlink"/>
            <w:b/>
            <w:bCs/>
          </w:rPr>
          <w:t>1981</w:t>
        </w:r>
      </w:hyperlink>
      <w:r w:rsidRPr="005533A9">
        <w:t>). Adolescents and young adults must renegotiate the level of connectedness with the family and master the progressive changes in their evolving identities. These changes require that the asymmetrical patterns of authority present in parent–child relationships during early and middle childhood gradually become reorganized on a more mutual and symmetrical basis (Bomar &amp; Sabatelli, </w:t>
      </w:r>
      <w:hyperlink r:id="rId56" w:history="1">
        <w:r w:rsidRPr="005533A9">
          <w:rPr>
            <w:rStyle w:val="Hyperlink"/>
            <w:b/>
            <w:bCs/>
          </w:rPr>
          <w:t>1996</w:t>
        </w:r>
      </w:hyperlink>
      <w:r w:rsidRPr="005533A9">
        <w:t>; Grotevant &amp; Cooper, </w:t>
      </w:r>
      <w:hyperlink r:id="rId57" w:history="1">
        <w:r w:rsidRPr="005533A9">
          <w:rPr>
            <w:rStyle w:val="Hyperlink"/>
            <w:b/>
            <w:bCs/>
          </w:rPr>
          <w:t>1986</w:t>
        </w:r>
      </w:hyperlink>
      <w:r w:rsidRPr="005533A9">
        <w:t>). It is the relative success of the renegotiation of these parent–child positions vis-à-vis one another that is hypothesized to be related to the young adult’s personal adjustment.</w:t>
      </w:r>
    </w:p>
    <w:p w:rsidR="005533A9" w:rsidRPr="005533A9" w:rsidRDefault="005533A9" w:rsidP="005533A9">
      <w:pPr>
        <w:rPr>
          <w:b/>
          <w:bCs/>
        </w:rPr>
      </w:pPr>
      <w:r w:rsidRPr="005533A9">
        <w:rPr>
          <w:b/>
          <w:bCs/>
          <w:i/>
          <w:iCs/>
        </w:rPr>
        <w:t>The Capacity for Intimacy</w:t>
      </w:r>
    </w:p>
    <w:p w:rsidR="005533A9" w:rsidRPr="005533A9" w:rsidRDefault="005533A9" w:rsidP="005533A9">
      <w:r w:rsidRPr="005533A9">
        <w:lastRenderedPageBreak/>
        <w:t>Successful emergence from childhood into early adulthood reflects not only the development of a personal identity but the capacity for intimacy in one’s relationships. Traditional life-span developmental theories such as Erikson’s (</w:t>
      </w:r>
      <w:hyperlink r:id="rId58" w:history="1">
        <w:r w:rsidRPr="005533A9">
          <w:rPr>
            <w:rStyle w:val="Hyperlink"/>
            <w:b/>
            <w:bCs/>
          </w:rPr>
          <w:t>1968</w:t>
        </w:r>
      </w:hyperlink>
      <w:r w:rsidRPr="005533A9">
        <w:t>) have generally depicted the capacity for intimacy as developing in young adulthood following the establishment of a clear sense of identity during adolescence. In Erikson’s (</w:t>
      </w:r>
      <w:hyperlink r:id="rId59" w:history="1">
        <w:r w:rsidRPr="005533A9">
          <w:rPr>
            <w:rStyle w:val="Hyperlink"/>
            <w:b/>
            <w:bCs/>
          </w:rPr>
          <w:t>1968</w:t>
        </w:r>
      </w:hyperlink>
      <w:r w:rsidRPr="005533A9">
        <w:t>) framework, </w:t>
      </w:r>
      <w:r w:rsidRPr="005533A9">
        <w:rPr>
          <w:b/>
          <w:bCs/>
        </w:rPr>
        <w:t>intimacy</w:t>
      </w:r>
      <w:r w:rsidRPr="005533A9">
        <w:t> is defined as the “capacity to commit oneself to concrete affiliations and partnerships and to develop the ethical strength to abide by such commitments even though they may call for significant sacrifices and compromises” (p. 263). Further, “it is only after a reasonable sense of identity has been established that real intimacy with the other sex (or for that matter with any other person) is possible” (Erikson, </w:t>
      </w:r>
      <w:hyperlink r:id="rId60" w:history="1">
        <w:r w:rsidRPr="005533A9">
          <w:rPr>
            <w:rStyle w:val="Hyperlink"/>
            <w:b/>
            <w:bCs/>
          </w:rPr>
          <w:t>1968</w:t>
        </w:r>
      </w:hyperlink>
      <w:r w:rsidRPr="005533A9">
        <w:t>, p. 95). The implication is that mastering the task of establishing intimacy occurs after the establishment of a sense of identity, primarily in one’s peer relationships.</w:t>
      </w:r>
    </w:p>
    <w:p w:rsidR="005533A9" w:rsidRPr="005533A9" w:rsidRDefault="005533A9" w:rsidP="005533A9">
      <w:r w:rsidRPr="005533A9">
        <w:t>Here again, the role of the family is deemphasized as the major thrust of development is assumed to be directed outside the family toward the wider social system and one’s extrafamilial peer relationships. Although it is undoubtedly true that young adults’ primary developmental movement is toward the external social environment, this does not necessarily have to occur at the expense of ongoing relatedness to the family of origin. Furthermore, such a view minimizes the role of the family in providing the basic modeling and interpersonal skills necessary for establishing close relationships with others.</w:t>
      </w:r>
    </w:p>
    <w:p w:rsidR="005533A9" w:rsidRPr="005533A9" w:rsidRDefault="005533A9" w:rsidP="005533A9">
      <w:r w:rsidRPr="005533A9">
        <w:t>Much as the family’s tolerance for individuality either facilitates or hinders the young adult’s development of a sense of identity, so, too, does the family’s tolerance for intimacy either foster or inhibit the individual’s capacity to establish intimate relationships. When the family’s tolerance for intimacy is low, family members’ bids for autonomy may be permitted, but their needs for support, responsiveness, and mutual relatedness are likely to go unmet (Minuchin, </w:t>
      </w:r>
      <w:hyperlink r:id="rId61" w:history="1">
        <w:r w:rsidRPr="005533A9">
          <w:rPr>
            <w:rStyle w:val="Hyperlink"/>
            <w:b/>
            <w:bCs/>
          </w:rPr>
          <w:t>1974</w:t>
        </w:r>
      </w:hyperlink>
      <w:r w:rsidRPr="005533A9">
        <w:t>; Stierlin, </w:t>
      </w:r>
      <w:hyperlink r:id="rId62" w:history="1">
        <w:r w:rsidRPr="005533A9">
          <w:rPr>
            <w:rStyle w:val="Hyperlink"/>
            <w:b/>
            <w:bCs/>
          </w:rPr>
          <w:t>1994</w:t>
        </w:r>
      </w:hyperlink>
      <w:r w:rsidRPr="005533A9">
        <w:t>).</w:t>
      </w:r>
    </w:p>
    <w:p w:rsidR="005533A9" w:rsidRPr="005533A9" w:rsidRDefault="005533A9" w:rsidP="005533A9">
      <w:r w:rsidRPr="005533A9">
        <w:t>In </w:t>
      </w:r>
      <w:hyperlink r:id="rId63" w:history="1">
        <w:r w:rsidRPr="005533A9">
          <w:rPr>
            <w:rStyle w:val="Hyperlink"/>
            <w:b/>
            <w:bCs/>
          </w:rPr>
          <w:t>Chapter 4</w:t>
        </w:r>
      </w:hyperlink>
      <w:r w:rsidRPr="005533A9">
        <w:t>, it was noted that individuals leave their families of origin with a set of expectations and responsibilities toward others based on their particular family experiences. When the family’s emotional environment leaves individuals feeling abandoned, rejected, isolated, or deprived, this legacy is then carried over into their future close relationships. As young adults, such individuals may experience considerable ambivalence about making intimate commitments, fearing further rejection or abandonment. Alternatively, they may enter relationships with strong dependency needs and seek to have past injustices righted in the present relationship. Should current partners fail in meeting these unresolved needs, which is often the case, the outcome may again be conflict, disappointment, frustration, and ambivalence about committing to other intimate relationships.</w:t>
      </w:r>
    </w:p>
    <w:p w:rsidR="005533A9" w:rsidRPr="005533A9" w:rsidRDefault="005533A9" w:rsidP="005533A9">
      <w:r w:rsidRPr="005533A9">
        <w:t>In contrast, young adults who have experienced a familial environment in which the tolerance for intimacy is high are more likely to carry a positive family legacy into future relationships. Those who have experienced a legacy of affiliation, nurturance, equity, affection, and support are in a much better position to enter into new relationships with the trust and openness necessary to make new commitments possible.</w:t>
      </w:r>
    </w:p>
    <w:p w:rsidR="005533A9" w:rsidRPr="005533A9" w:rsidRDefault="005533A9" w:rsidP="005533A9">
      <w:r w:rsidRPr="005533A9">
        <w:t>To summarize briefly, the successful resolution of separation–individuation during later adolescence and young adulthood is defined by the establishment of a clear identity and the capacity for intimacy with others. These tasks can be viewed as reciprocal rather than linear processes. The clearer one’s sense of self, the more one is able to risk involvement in an intimate relationship with another. Truly intimate connections to others enable us, in turn, to evolve a clearer and more mature sense of self.</w:t>
      </w:r>
    </w:p>
    <w:p w:rsidR="005533A9" w:rsidRPr="005533A9" w:rsidRDefault="005533A9" w:rsidP="005533A9">
      <w:r w:rsidRPr="005533A9">
        <w:lastRenderedPageBreak/>
        <w:t>The capacity to view the self as separate and to remain in emotional contact with the other is a dynamic tension that operates in all relationships. In the family of origin, the capacity to establish effective strategies for managing this dynamic tension between separateness and connectedness fosters the young adult’s individuation efforts. In true systemic fashion, the young adult’s level of individuation, in turn, influences the capacity of future generations of the family system to balance their tolerance for individuality with their tolerance for intimacy.</w:t>
      </w:r>
    </w:p>
    <w:p w:rsidR="005533A9" w:rsidRPr="005533A9" w:rsidRDefault="005533A9" w:rsidP="005533A9">
      <w:pPr>
        <w:rPr>
          <w:b/>
          <w:bCs/>
        </w:rPr>
      </w:pPr>
      <w:r w:rsidRPr="005533A9">
        <w:rPr>
          <w:b/>
          <w:bCs/>
          <w:i/>
          <w:iCs/>
        </w:rPr>
        <w:t>Individuation Difficulties and the Problems of Youth</w:t>
      </w:r>
    </w:p>
    <w:p w:rsidR="005533A9" w:rsidRPr="005533A9" w:rsidRDefault="005533A9" w:rsidP="005533A9">
      <w:r w:rsidRPr="005533A9">
        <w:t>A number of psychological and relationship problems are related to a breakdown in the individuation process during adolescence and young adulthood. In this section, several of these more common and contemporary problems are examined. It should be noted that we will not review all of the potential problems that young adults face. Instead, we will highlight the research that has established a relationship between selected problem behaviors and the family’s strategies for managing its members’ separation–individuation efforts.</w:t>
      </w:r>
    </w:p>
    <w:p w:rsidR="005533A9" w:rsidRPr="005533A9" w:rsidRDefault="005533A9" w:rsidP="005533A9">
      <w:r w:rsidRPr="005533A9">
        <w:t>In general, problem behaviors in youth are tied to the dilemma created when the young person’s need to evolve a mature identity is blocked by the presence of individuation-inhibiting patterns and dynamics within the family system. When confronted with this developmental bind, youth are likely to become highly anxious. They may attempt to solve their dilemma by behaving in dysfunctional or self-destructive ways. Therefore, one way of framing dysfunctional behavior is to view it as an attempt by the individual to find a solution to a dilemma that arises when his or her developmental needs are blocked by the family’s interactional strategies.</w:t>
      </w:r>
    </w:p>
    <w:p w:rsidR="005533A9" w:rsidRPr="005533A9" w:rsidRDefault="005533A9" w:rsidP="005533A9">
      <w:r w:rsidRPr="005533A9">
        <w:t>When the family’s strategies inhibit individuation, or overly control the young adult’s identity, the young adult will generally seek to solve this developmental bind in one of three ways. Some will simply fuse with the family, allowing the family to control their identities. In this instance, the young adult sacrifices individuality and the freedom to move developmentally beyond the family’s domain of influence. Others rebel, separating from the family and reactively choosing an identity that clearly distinguishes the self from the family. In yet other instances, the anxiety engendered by this developmental bind may lead the youth to attempt solutions that are compromises between leaving and staying at home. In these situations, the attempted solutions become part of the problem (Watzlawick, Weakland, &amp; Fisch, </w:t>
      </w:r>
      <w:hyperlink r:id="rId64" w:history="1">
        <w:r w:rsidRPr="005533A9">
          <w:rPr>
            <w:rStyle w:val="Hyperlink"/>
            <w:b/>
            <w:bCs/>
          </w:rPr>
          <w:t>1974</w:t>
        </w:r>
      </w:hyperlink>
      <w:r w:rsidRPr="005533A9">
        <w:t>). These young adults may behave in ways that enable them to appear as if they are controlling their individuality, but, paradoxically, they also remain dependent on the family. These behaviors, therefore, interfere with the youth’s ability to manage life independently. In other words, such solutions can have a serious impact not only on the young person’s present functioning but also on the mastery of subsequent life-cycle transitions and tasks.</w:t>
      </w:r>
    </w:p>
    <w:p w:rsidR="005533A9" w:rsidRPr="005533A9" w:rsidRDefault="005533A9" w:rsidP="005533A9">
      <w:pPr>
        <w:rPr>
          <w:b/>
          <w:bCs/>
        </w:rPr>
      </w:pPr>
      <w:r w:rsidRPr="005533A9">
        <w:rPr>
          <w:b/>
          <w:bCs/>
          <w:i/>
          <w:iCs/>
        </w:rPr>
        <w:t>The Abuse of Drugs and Alcohol</w:t>
      </w:r>
    </w:p>
    <w:p w:rsidR="005533A9" w:rsidRPr="005533A9" w:rsidRDefault="005533A9" w:rsidP="005533A9">
      <w:r w:rsidRPr="005533A9">
        <w:t xml:space="preserve">Both substance dependence (also referred to as addiction) and substance abuse have come to be referred to as “psychoactive substance use disorders.” Dependence on a psychoactive substance such as cocaine, marijuana, amphetamines, heroin, or alcohol can be defined as (1) the persistent use of the substance; and (2) the experiencing of a cluster of cognitive, behavioral, and physiological symptoms that indicate that the person has impaired control of the substance use and continues to use the substance despite adverse consequences. Dependence on the substance may include such physiological indicators as tolerance and withdrawal symptoms. Tolerance refers to the need for increased amounts </w:t>
      </w:r>
      <w:r w:rsidRPr="005533A9">
        <w:lastRenderedPageBreak/>
        <w:t>of the substance to achieve the desired effect or to a diminished effect with regular use of the same amount. Withdrawal symptoms (e.g., morning shakes, malaise relieved by substance intake) occur when the substance use is stopped or decreased. Substance abuse, in contrast to dependence, refers to a less intense pattern of behaviors and symptoms that involves continued use despite knowledge that the substance use is causing social, occupational, psychological, or physical problems. A problem with substance abuse might also be indicated when the individual continues to use the substance in physically hazardous situations such as when driving a car or using dangerous equipment (American Psychiatric Association, </w:t>
      </w:r>
      <w:hyperlink r:id="rId65" w:history="1">
        <w:r w:rsidRPr="005533A9">
          <w:rPr>
            <w:rStyle w:val="Hyperlink"/>
            <w:b/>
            <w:bCs/>
          </w:rPr>
          <w:t>2000</w:t>
        </w:r>
      </w:hyperlink>
      <w:r w:rsidRPr="005533A9">
        <w:t>).</w:t>
      </w:r>
    </w:p>
    <w:p w:rsidR="005533A9" w:rsidRPr="005533A9" w:rsidRDefault="005533A9" w:rsidP="005533A9">
      <w:r w:rsidRPr="005533A9">
        <w:t>The prevalence of illicit drug and alcohol usage among adolescents has varied considerably over time. The percentage of youth who used these substances at some point in their lives reached a peak in 1979, then declined through the 1980s before hitting a low in 1991 and 1992. A new period of increased usage followed during which the proportions of youth reporting use of any illicit drug increased from 18 percent to 29 percent among eighth graders, from 31 percent to 45 percent among tenth graders, and from 44 percent to 54 percent among twelfth graders (Johnson, O’Mally, &amp; Bachman, </w:t>
      </w:r>
      <w:hyperlink r:id="rId66" w:history="1">
        <w:r w:rsidRPr="005533A9">
          <w:rPr>
            <w:rStyle w:val="Hyperlink"/>
            <w:b/>
            <w:bCs/>
          </w:rPr>
          <w:t>2001</w:t>
        </w:r>
      </w:hyperlink>
      <w:r w:rsidRPr="005533A9">
        <w:t>). Over the past four years, these rates have tended to decline slightly and then stabilize with small variations of usage among different drugs (Mason, </w:t>
      </w:r>
      <w:hyperlink r:id="rId67" w:history="1">
        <w:r w:rsidRPr="005533A9">
          <w:rPr>
            <w:rStyle w:val="Hyperlink"/>
            <w:b/>
            <w:bCs/>
          </w:rPr>
          <w:t>2004</w:t>
        </w:r>
      </w:hyperlink>
      <w:r w:rsidRPr="005533A9">
        <w:t>).</w:t>
      </w:r>
    </w:p>
    <w:p w:rsidR="005533A9" w:rsidRPr="005533A9" w:rsidRDefault="005533A9" w:rsidP="005533A9">
      <w:r w:rsidRPr="005533A9">
        <w:t>The most recent data from the National Survey on Drug Use and Health (Substance Abuse and Mental Health Services Administration, </w:t>
      </w:r>
      <w:hyperlink r:id="rId68" w:history="1">
        <w:r w:rsidRPr="005533A9">
          <w:rPr>
            <w:rStyle w:val="Hyperlink"/>
            <w:b/>
            <w:bCs/>
          </w:rPr>
          <w:t>2003</w:t>
        </w:r>
      </w:hyperlink>
      <w:r w:rsidRPr="005533A9">
        <w:t>) indicate, for instance, that the percentage of teens who reported ever using marijuana declined from 21.9 percent in 2001 to 20.6 percent in 2002. However, the lifetime usage of other illicit drugs increased between 2001 and 2002 from 2.3 percent to 2.7 percent (cocaine) and 9.6 percent to 11.2 percent (nonmedically used prescription drugs).</w:t>
      </w:r>
    </w:p>
    <w:p w:rsidR="005533A9" w:rsidRPr="005533A9" w:rsidRDefault="005533A9" w:rsidP="005533A9">
      <w:r w:rsidRPr="005533A9">
        <w:t>The survey also noted the importance of age when considering adolescent substance use patterns. The percentage of youth who reported illicit drug (heroin, cocaine, cannabis, hallucinogens, stimulants) or alcohol dependence or abuse in the past year increased with age. Among twelve- to thirteen-year-olds the rate was about 2 percent, but it rose for fourteen- to fifteen-year-olds (8 percent) and sixteen- to seventeen-year-olds (17 percent) before peaking with eighteen- to twenty-year-olds (22 percent). About 29 percent of all adolescents between the ages of twelve and twenty reported using alcohol in the past month. Of these, 19 percent were binge drinkers (five or more drinks at least once in the last thirty days) and 6 percent were heavy drinkers (five or more drinks on at least five of the last thirty days). The highest rates of binge drinking (50 percent) and heavy drinking (20 percent) were among twenty-one-year-olds. Those enrolled in college were more likely (19 percent) to be heavy drinkers than those not enrolled in college (13 percent). Next to alcohol, marijuana continues to be the most frequently abused substance, followed by prescription drugs (pain relievers, tranquilizers, stimulants, sedatives), cocaine, hallucinogens (LSD, PCP, peyote, mescaline, ecstasy), and inhalants (amyl nitrate, cleaning fluids, gasoline, paint, glue) (SAMHSA,</w:t>
      </w:r>
      <w:hyperlink r:id="rId69" w:history="1">
        <w:r w:rsidRPr="005533A9">
          <w:rPr>
            <w:rStyle w:val="Hyperlink"/>
            <w:b/>
            <w:bCs/>
          </w:rPr>
          <w:t>2003</w:t>
        </w:r>
      </w:hyperlink>
      <w:r w:rsidRPr="005533A9">
        <w:t>).</w:t>
      </w:r>
    </w:p>
    <w:p w:rsidR="005533A9" w:rsidRPr="005533A9" w:rsidRDefault="005533A9" w:rsidP="005533A9">
      <w:r w:rsidRPr="005533A9">
        <w:t>Alcohol and drug abuse among adolescents and young adults is generally recognized as a multidimensional problem, including such factors as negative peer influences, poor school performance, having been a victim of crime or violence, and neighborhood disorganization (poverty, crime, drug trafficking) (Hawkins, Catalano, &amp; Miller, </w:t>
      </w:r>
      <w:hyperlink r:id="rId70" w:history="1">
        <w:r w:rsidRPr="005533A9">
          <w:rPr>
            <w:rStyle w:val="Hyperlink"/>
            <w:b/>
            <w:bCs/>
          </w:rPr>
          <w:t>1992</w:t>
        </w:r>
      </w:hyperlink>
      <w:r w:rsidRPr="005533A9">
        <w:t>; Kilpatrick, Aciero, Saunders, Resnick, Best, &amp; Schnurr, </w:t>
      </w:r>
      <w:hyperlink r:id="rId71" w:history="1">
        <w:r w:rsidRPr="005533A9">
          <w:rPr>
            <w:rStyle w:val="Hyperlink"/>
            <w:b/>
            <w:bCs/>
          </w:rPr>
          <w:t>2000</w:t>
        </w:r>
      </w:hyperlink>
      <w:r w:rsidRPr="005533A9">
        <w:t>; Mason, </w:t>
      </w:r>
      <w:hyperlink r:id="rId72" w:history="1">
        <w:r w:rsidRPr="005533A9">
          <w:rPr>
            <w:rStyle w:val="Hyperlink"/>
            <w:b/>
            <w:bCs/>
          </w:rPr>
          <w:t>2004</w:t>
        </w:r>
      </w:hyperlink>
      <w:r w:rsidRPr="005533A9">
        <w:t>). However, the family, and in particular, a breakdown in the family’s separation–individuation process, has been identified as a critical factor (Bray, Adams, Getz, &amp; Baer, </w:t>
      </w:r>
      <w:hyperlink r:id="rId73" w:history="1">
        <w:r w:rsidRPr="005533A9">
          <w:rPr>
            <w:rStyle w:val="Hyperlink"/>
            <w:b/>
            <w:bCs/>
          </w:rPr>
          <w:t>2000</w:t>
        </w:r>
      </w:hyperlink>
      <w:r w:rsidRPr="005533A9">
        <w:t>; Bray, Adams, Getz, &amp; Stovall, </w:t>
      </w:r>
      <w:hyperlink r:id="rId74" w:history="1">
        <w:r w:rsidRPr="005533A9">
          <w:rPr>
            <w:rStyle w:val="Hyperlink"/>
            <w:b/>
            <w:bCs/>
          </w:rPr>
          <w:t>2001</w:t>
        </w:r>
      </w:hyperlink>
      <w:r w:rsidRPr="005533A9">
        <w:t>; Levine, </w:t>
      </w:r>
      <w:hyperlink r:id="rId75" w:history="1">
        <w:r w:rsidRPr="005533A9">
          <w:rPr>
            <w:rStyle w:val="Hyperlink"/>
            <w:b/>
            <w:bCs/>
          </w:rPr>
          <w:t>1985</w:t>
        </w:r>
      </w:hyperlink>
      <w:r w:rsidRPr="005533A9">
        <w:t>; Spotts &amp; Shontz, </w:t>
      </w:r>
      <w:hyperlink r:id="rId76" w:history="1">
        <w:r w:rsidRPr="005533A9">
          <w:rPr>
            <w:rStyle w:val="Hyperlink"/>
            <w:b/>
            <w:bCs/>
          </w:rPr>
          <w:t>1985</w:t>
        </w:r>
      </w:hyperlink>
      <w:r w:rsidRPr="005533A9">
        <w:t>; Vakalahi, </w:t>
      </w:r>
      <w:hyperlink r:id="rId77" w:history="1">
        <w:r w:rsidRPr="005533A9">
          <w:rPr>
            <w:rStyle w:val="Hyperlink"/>
            <w:b/>
            <w:bCs/>
          </w:rPr>
          <w:t>2002</w:t>
        </w:r>
      </w:hyperlink>
      <w:r w:rsidRPr="005533A9">
        <w:t xml:space="preserve">; van </w:t>
      </w:r>
      <w:r w:rsidRPr="005533A9">
        <w:lastRenderedPageBreak/>
        <w:t>Schoor &amp; Beach, </w:t>
      </w:r>
      <w:hyperlink r:id="rId78" w:history="1">
        <w:r w:rsidRPr="005533A9">
          <w:rPr>
            <w:rStyle w:val="Hyperlink"/>
            <w:b/>
            <w:bCs/>
          </w:rPr>
          <w:t>1993</w:t>
        </w:r>
      </w:hyperlink>
      <w:r w:rsidRPr="005533A9">
        <w:t>). Families with substance abusing adolescents have been found to have high levels of conflict (Bray, Adams, Getz, &amp; Baer, </w:t>
      </w:r>
      <w:hyperlink r:id="rId79" w:history="1">
        <w:r w:rsidRPr="005533A9">
          <w:rPr>
            <w:rStyle w:val="Hyperlink"/>
            <w:b/>
            <w:bCs/>
          </w:rPr>
          <w:t>2001</w:t>
        </w:r>
      </w:hyperlink>
      <w:r w:rsidRPr="005533A9">
        <w:t>; Hawkins, Herrenkohl, Farrington, Brewer, Catalano, &amp; Harachi, </w:t>
      </w:r>
      <w:hyperlink r:id="rId80" w:history="1">
        <w:r w:rsidRPr="005533A9">
          <w:rPr>
            <w:rStyle w:val="Hyperlink"/>
            <w:b/>
            <w:bCs/>
          </w:rPr>
          <w:t>1998</w:t>
        </w:r>
      </w:hyperlink>
      <w:r w:rsidRPr="005533A9">
        <w:t>). These families also have been identified as having fears related to separation, perhaps due to previously unresolved deaths or other losses (Kaminer,</w:t>
      </w:r>
      <w:hyperlink r:id="rId81" w:history="1">
        <w:r w:rsidRPr="005533A9">
          <w:rPr>
            <w:rStyle w:val="Hyperlink"/>
            <w:b/>
            <w:bCs/>
          </w:rPr>
          <w:t>1991</w:t>
        </w:r>
      </w:hyperlink>
      <w:r w:rsidRPr="005533A9">
        <w:t>; Levine, </w:t>
      </w:r>
      <w:hyperlink r:id="rId82" w:history="1">
        <w:r w:rsidRPr="005533A9">
          <w:rPr>
            <w:rStyle w:val="Hyperlink"/>
            <w:b/>
            <w:bCs/>
          </w:rPr>
          <w:t>1985</w:t>
        </w:r>
      </w:hyperlink>
      <w:r w:rsidRPr="005533A9">
        <w:t>). The marital relationship when intact is often conflicted, and the adolescent’s substance abusing behavior can serve to keep the focus off the couple’s unresolved conflicts (Bray, Adams, Getz, &amp; Baer, </w:t>
      </w:r>
      <w:hyperlink r:id="rId83" w:history="1">
        <w:r w:rsidRPr="005533A9">
          <w:rPr>
            <w:rStyle w:val="Hyperlink"/>
            <w:b/>
            <w:bCs/>
          </w:rPr>
          <w:t>2001</w:t>
        </w:r>
      </w:hyperlink>
      <w:r w:rsidRPr="005533A9">
        <w:t>; Bray et al., </w:t>
      </w:r>
      <w:hyperlink r:id="rId84" w:history="1">
        <w:r w:rsidRPr="005533A9">
          <w:rPr>
            <w:rStyle w:val="Hyperlink"/>
            <w:b/>
            <w:bCs/>
          </w:rPr>
          <w:t>2000</w:t>
        </w:r>
      </w:hyperlink>
      <w:r w:rsidRPr="005533A9">
        <w:t>; Todd &amp; Selekman, </w:t>
      </w:r>
      <w:hyperlink r:id="rId85" w:history="1">
        <w:r w:rsidRPr="005533A9">
          <w:rPr>
            <w:rStyle w:val="Hyperlink"/>
            <w:b/>
            <w:bCs/>
          </w:rPr>
          <w:t>1989</w:t>
        </w:r>
      </w:hyperlink>
      <w:r w:rsidRPr="005533A9">
        <w:t>). One or both parents are likely to have a history of alcohol or drug abuse as well (Hawkins et al., </w:t>
      </w:r>
      <w:hyperlink r:id="rId86" w:history="1">
        <w:r w:rsidRPr="005533A9">
          <w:rPr>
            <w:rStyle w:val="Hyperlink"/>
            <w:b/>
            <w:bCs/>
          </w:rPr>
          <w:t>1992</w:t>
        </w:r>
      </w:hyperlink>
      <w:r w:rsidRPr="005533A9">
        <w:t>; Kilpatrick et al., </w:t>
      </w:r>
      <w:hyperlink r:id="rId87" w:history="1">
        <w:r w:rsidRPr="005533A9">
          <w:rPr>
            <w:rStyle w:val="Hyperlink"/>
            <w:b/>
            <w:bCs/>
          </w:rPr>
          <w:t>2000</w:t>
        </w:r>
      </w:hyperlink>
      <w:r w:rsidRPr="005533A9">
        <w:t>). Parent–child interactions have been described as lacking closeness (Bray, Adams, Getz, &amp; Baer,</w:t>
      </w:r>
      <w:hyperlink r:id="rId88" w:history="1">
        <w:r w:rsidRPr="005533A9">
          <w:rPr>
            <w:rStyle w:val="Hyperlink"/>
            <w:b/>
            <w:bCs/>
          </w:rPr>
          <w:t>2001</w:t>
        </w:r>
      </w:hyperlink>
      <w:r w:rsidRPr="005533A9">
        <w:t>; Hawkins et al., </w:t>
      </w:r>
      <w:hyperlink r:id="rId89" w:history="1">
        <w:r w:rsidRPr="005533A9">
          <w:rPr>
            <w:rStyle w:val="Hyperlink"/>
            <w:b/>
            <w:bCs/>
          </w:rPr>
          <w:t>1998</w:t>
        </w:r>
      </w:hyperlink>
      <w:r w:rsidRPr="005533A9">
        <w:t>). Permissiveness, poor discipline, and a lack of parental involvement and monitoring are common (Bogenschneider, Wu, Raffaelli, &amp; Tsay, </w:t>
      </w:r>
      <w:hyperlink r:id="rId90" w:history="1">
        <w:r w:rsidRPr="005533A9">
          <w:rPr>
            <w:rStyle w:val="Hyperlink"/>
            <w:b/>
            <w:bCs/>
          </w:rPr>
          <w:t>1998</w:t>
        </w:r>
      </w:hyperlink>
      <w:r w:rsidRPr="005533A9">
        <w:t>; Hawkins et al., </w:t>
      </w:r>
      <w:hyperlink r:id="rId91" w:history="1">
        <w:r w:rsidRPr="005533A9">
          <w:rPr>
            <w:rStyle w:val="Hyperlink"/>
            <w:b/>
            <w:bCs/>
          </w:rPr>
          <w:t>1992</w:t>
        </w:r>
      </w:hyperlink>
      <w:r w:rsidRPr="005533A9">
        <w:t>; Mason,</w:t>
      </w:r>
      <w:hyperlink r:id="rId92" w:history="1">
        <w:r w:rsidRPr="005533A9">
          <w:rPr>
            <w:rStyle w:val="Hyperlink"/>
            <w:b/>
            <w:bCs/>
          </w:rPr>
          <w:t>2004</w:t>
        </w:r>
      </w:hyperlink>
      <w:r w:rsidRPr="005533A9">
        <w:t>; Vakalahi, </w:t>
      </w:r>
      <w:hyperlink r:id="rId93" w:history="1">
        <w:r w:rsidRPr="005533A9">
          <w:rPr>
            <w:rStyle w:val="Hyperlink"/>
            <w:b/>
            <w:bCs/>
          </w:rPr>
          <w:t>2002</w:t>
        </w:r>
      </w:hyperlink>
      <w:r w:rsidRPr="005533A9">
        <w:t>). A lack of perceived family and parental support are serious risk factors that predict adolescent substance abuse (Hawkins et al., </w:t>
      </w:r>
      <w:hyperlink r:id="rId94" w:history="1">
        <w:r w:rsidRPr="005533A9">
          <w:rPr>
            <w:rStyle w:val="Hyperlink"/>
            <w:b/>
            <w:bCs/>
          </w:rPr>
          <w:t>1992</w:t>
        </w:r>
      </w:hyperlink>
      <w:r w:rsidRPr="005533A9">
        <w:t>; Kilpatrick et al., </w:t>
      </w:r>
      <w:hyperlink r:id="rId95" w:history="1">
        <w:r w:rsidRPr="005533A9">
          <w:rPr>
            <w:rStyle w:val="Hyperlink"/>
            <w:b/>
            <w:bCs/>
          </w:rPr>
          <w:t>2000</w:t>
        </w:r>
      </w:hyperlink>
      <w:r w:rsidRPr="005533A9">
        <w:t>; Wills, Resko, Ainette, &amp; Mendozza, </w:t>
      </w:r>
      <w:hyperlink r:id="rId96" w:history="1">
        <w:r w:rsidRPr="005533A9">
          <w:rPr>
            <w:rStyle w:val="Hyperlink"/>
            <w:b/>
            <w:bCs/>
          </w:rPr>
          <w:t>2004</w:t>
        </w:r>
      </w:hyperlink>
      <w:r w:rsidRPr="005533A9">
        <w:t>).</w:t>
      </w:r>
    </w:p>
    <w:p w:rsidR="005533A9" w:rsidRPr="005533A9" w:rsidRDefault="005533A9" w:rsidP="005533A9">
      <w:r w:rsidRPr="005533A9">
        <w:t>The patterns and dynamics present within these families, in other words, tend to be characterized by excessive conflict, tension in the marriage, cross-generational coalitions, and the use of triangulation to manage conflicts. The substance abusing youth in these families are often caught up in the bind of needing to individuate from a system that does not offer optimal conditions for this to occur. As noted earlier, successful individuation occurs when the young person can gradually assume greater independence and personal responsibility while remaining connected to a context of close and supportive relationships with parents and other family members (Youniss &amp; Smoller, </w:t>
      </w:r>
      <w:hyperlink r:id="rId97" w:history="1">
        <w:r w:rsidRPr="005533A9">
          <w:rPr>
            <w:rStyle w:val="Hyperlink"/>
            <w:b/>
            <w:bCs/>
          </w:rPr>
          <w:t>1985</w:t>
        </w:r>
      </w:hyperlink>
      <w:r w:rsidRPr="005533A9">
        <w:t>). In this context, the young adult’s substance abuse has been viewed as a form of both pseudo-individuation and protection for the family (Stanton, </w:t>
      </w:r>
      <w:hyperlink r:id="rId98" w:history="1">
        <w:r w:rsidRPr="005533A9">
          <w:rPr>
            <w:rStyle w:val="Hyperlink"/>
            <w:b/>
            <w:bCs/>
          </w:rPr>
          <w:t>1977</w:t>
        </w:r>
      </w:hyperlink>
      <w:r w:rsidRPr="005533A9">
        <w:t>; van Schoor &amp; Beach, </w:t>
      </w:r>
      <w:hyperlink r:id="rId99" w:history="1">
        <w:r w:rsidRPr="005533A9">
          <w:rPr>
            <w:rStyle w:val="Hyperlink"/>
            <w:b/>
            <w:bCs/>
          </w:rPr>
          <w:t>1993</w:t>
        </w:r>
      </w:hyperlink>
      <w:r w:rsidRPr="005533A9">
        <w:t>). Abusing drugs appears to be a form of rebellion against the family and its values, that is, it is an expression of individuality. At the same time, however, these behaviors keep the young adult dependent and, therefore, unable to separate.</w:t>
      </w:r>
    </w:p>
    <w:p w:rsidR="005533A9" w:rsidRPr="005533A9" w:rsidRDefault="005533A9" w:rsidP="005533A9">
      <w:r w:rsidRPr="005533A9">
        <w:t>Consequently, the use of chemical substances may help the addict to maintain some emotional distance from the family while remaining enmeshed in the system. Under the influence of the substance, the young adult can become assertive toward the family; stand up for the self; and express autonomy, freedom, and individuality. However, these expressions are easily discounted by the family as being caused by the drug, not by the young adult (Stanton &amp; Todd, </w:t>
      </w:r>
      <w:hyperlink r:id="rId100" w:history="1">
        <w:r w:rsidRPr="005533A9">
          <w:rPr>
            <w:rStyle w:val="Hyperlink"/>
            <w:b/>
            <w:bCs/>
          </w:rPr>
          <w:t>1982</w:t>
        </w:r>
      </w:hyperlink>
      <w:r w:rsidRPr="005533A9">
        <w:t>).</w:t>
      </w:r>
    </w:p>
    <w:p w:rsidR="005533A9" w:rsidRPr="005533A9" w:rsidRDefault="005533A9" w:rsidP="005533A9">
      <w:r w:rsidRPr="005533A9">
        <w:t>In sum, the abuse of drugs and alcohol among youth can be thought of as a compromise, but dysfunctional, solution to their needs to separate sufficiently from individuation-inhibiting families. The use of substances allows youth to maintain some control over their individuality and identity. The repeated failure to maintain an independent lifestyle or succeed in the outside world that goes hand in hand with the abuse of substances, however, keeps the young adult closely involved with the family. The use of substances, in this regard, allows the young adult to postpone the process of individuating from the family, and protects the family from changing or having to face the prospect of another separation and loss.</w:t>
      </w:r>
    </w:p>
    <w:p w:rsidR="005533A9" w:rsidRPr="005533A9" w:rsidRDefault="005533A9" w:rsidP="005533A9">
      <w:pPr>
        <w:rPr>
          <w:b/>
          <w:bCs/>
        </w:rPr>
      </w:pPr>
      <w:r w:rsidRPr="005533A9">
        <w:rPr>
          <w:b/>
          <w:bCs/>
          <w:i/>
          <w:iCs/>
        </w:rPr>
        <w:t>Eating Disorders</w:t>
      </w:r>
    </w:p>
    <w:p w:rsidR="005533A9" w:rsidRPr="005533A9" w:rsidRDefault="005533A9" w:rsidP="005533A9">
      <w:r w:rsidRPr="005533A9">
        <w:t>The main types of eating disorders are anorexia nervosa, bulimia, and binge eating disorder. The peak period of onset is during adolescence and early adulthood (Becker, Grinspoon, Klibanski, &amp; Herzog, </w:t>
      </w:r>
      <w:hyperlink r:id="rId101" w:history="1">
        <w:r w:rsidRPr="005533A9">
          <w:rPr>
            <w:rStyle w:val="Hyperlink"/>
            <w:b/>
            <w:bCs/>
          </w:rPr>
          <w:t>1999</w:t>
        </w:r>
      </w:hyperlink>
      <w:r w:rsidRPr="005533A9">
        <w:t>; Lewinsohn, Striegel-Moore, &amp; Seeley, </w:t>
      </w:r>
      <w:hyperlink r:id="rId102" w:history="1">
        <w:r w:rsidRPr="005533A9">
          <w:rPr>
            <w:rStyle w:val="Hyperlink"/>
            <w:b/>
            <w:bCs/>
          </w:rPr>
          <w:t>2000</w:t>
        </w:r>
      </w:hyperlink>
      <w:r w:rsidRPr="005533A9">
        <w:t>). Females make up the vast majority of cases.</w:t>
      </w:r>
    </w:p>
    <w:p w:rsidR="005533A9" w:rsidRPr="005533A9" w:rsidRDefault="005533A9" w:rsidP="005533A9">
      <w:r w:rsidRPr="005533A9">
        <w:rPr>
          <w:b/>
          <w:bCs/>
        </w:rPr>
        <w:lastRenderedPageBreak/>
        <w:t>Anorexia nervosa</w:t>
      </w:r>
      <w:r w:rsidRPr="005533A9">
        <w:t> means a nervous loss of appetite. In this sense, the name of the syndrome is somewhat inaccurate, for those who are afflicted by anorexia nervosa do not necessarily suffer from a lack of appetite, but they deliberately and willfully limit their food intake in spite of desires to eat (Dwyer, </w:t>
      </w:r>
      <w:hyperlink r:id="rId103" w:history="1">
        <w:r w:rsidRPr="005533A9">
          <w:rPr>
            <w:rStyle w:val="Hyperlink"/>
            <w:b/>
            <w:bCs/>
          </w:rPr>
          <w:t>1985</w:t>
        </w:r>
      </w:hyperlink>
      <w:r w:rsidRPr="005533A9">
        <w:t>). The process of eating becomes an obsession. The person becomes preoccupied with food, and unusual eating habits may develop. Avoiding food or meals, eating only small portions of food, or carefully measuring and portioning food are common (Becker et al., </w:t>
      </w:r>
      <w:hyperlink r:id="rId104" w:history="1">
        <w:r w:rsidRPr="005533A9">
          <w:rPr>
            <w:rStyle w:val="Hyperlink"/>
            <w:b/>
            <w:bCs/>
          </w:rPr>
          <w:t>1999</w:t>
        </w:r>
      </w:hyperlink>
      <w:r w:rsidRPr="005533A9">
        <w:t>). Individuals who were previously thought by their parents to be good, compliant, successful, and gratifying children often become angry, stubborn, negativistic, and distrustful. They often claim not to need help and care, and become insistent on their right to eat as they wish and be as thin as they want to be (Dwyer, </w:t>
      </w:r>
      <w:hyperlink r:id="rId105" w:history="1">
        <w:r w:rsidRPr="005533A9">
          <w:rPr>
            <w:rStyle w:val="Hyperlink"/>
            <w:b/>
            <w:bCs/>
          </w:rPr>
          <w:t>1985</w:t>
        </w:r>
      </w:hyperlink>
      <w:r w:rsidRPr="005533A9">
        <w:t>). Common symptoms of anorexia nervosa include (1) resistance to maintaining body weight at or above minimally normal weight for age and height; (2) intense fear of gaining weight or becoming fat, despite being underweight; (3) disturbances in the ways one’s body weight is perceived (individuals see themselves as overweight even though they are very thin); (4) strong influence of body weight and shape on one’s self-evaluation; (5) denial of the seriousness of the weight loss; and (6) infrequent or absent menstrual periods (American Psychiatric Association Work Group on Eating Disorders, </w:t>
      </w:r>
      <w:hyperlink r:id="rId106" w:history="1">
        <w:r w:rsidRPr="005533A9">
          <w:rPr>
            <w:rStyle w:val="Hyperlink"/>
            <w:b/>
            <w:bCs/>
          </w:rPr>
          <w:t>2000</w:t>
        </w:r>
      </w:hyperlink>
      <w:r w:rsidRPr="005533A9">
        <w:t>).</w:t>
      </w:r>
    </w:p>
    <w:p w:rsidR="005533A9" w:rsidRPr="005533A9" w:rsidRDefault="005533A9" w:rsidP="005533A9">
      <w:r w:rsidRPr="005533A9">
        <w:t>The occurrence of anorexia nervosa appears to have increased, especially in the past twenty-five years, when rates have more than doubled. Recent lifetime estimates of its prevalence range between .5 percent and 3.7 percent of all females. Only 5 percent to 15 percent of those who suffer from anorexia or bulimia are male (National Institute of Mental Health [NIMH], </w:t>
      </w:r>
      <w:hyperlink r:id="rId107" w:history="1">
        <w:r w:rsidRPr="005533A9">
          <w:rPr>
            <w:rStyle w:val="Hyperlink"/>
            <w:b/>
            <w:bCs/>
          </w:rPr>
          <w:t>2007</w:t>
        </w:r>
      </w:hyperlink>
      <w:r w:rsidRPr="005533A9">
        <w:t>). </w:t>
      </w:r>
      <w:r w:rsidRPr="005533A9">
        <w:rPr>
          <w:b/>
          <w:bCs/>
        </w:rPr>
        <w:t>Bulimia</w:t>
      </w:r>
      <w:r w:rsidRPr="005533A9">
        <w:t> is a pattern of behavior characterized by the recurrent episodes of binge eating followed by purging behavior (e.g., abuse of laxatives, self-induced vomiting, enemas). Those suffering from bulimia often experience a lack of control over eating during the episode. They generally recognize their binge eating as abnormal, and often experience depression and self-criticism following binges (Root, Fallon, &amp; Friedrich, </w:t>
      </w:r>
      <w:hyperlink r:id="rId108" w:history="1">
        <w:r w:rsidRPr="005533A9">
          <w:rPr>
            <w:rStyle w:val="Hyperlink"/>
            <w:b/>
            <w:bCs/>
          </w:rPr>
          <w:t>1986</w:t>
        </w:r>
      </w:hyperlink>
      <w:r w:rsidRPr="005533A9">
        <w:t>). Like those suffering from anorexia nervosa, self-evaluation of bulimics is unduly influenced by body shape and weight (American Psychiatric Association, </w:t>
      </w:r>
      <w:hyperlink r:id="rId109" w:history="1">
        <w:r w:rsidRPr="005533A9">
          <w:rPr>
            <w:rStyle w:val="Hyperlink"/>
            <w:b/>
            <w:bCs/>
          </w:rPr>
          <w:t>2000</w:t>
        </w:r>
      </w:hyperlink>
      <w:r w:rsidRPr="005533A9">
        <w:t>).</w:t>
      </w:r>
    </w:p>
    <w:p w:rsidR="005533A9" w:rsidRPr="005533A9" w:rsidRDefault="005533A9" w:rsidP="005533A9">
      <w:r w:rsidRPr="005533A9">
        <w:t>In contrast to anorexics, who maintain a lower than normal body weight, the binging–purging cycle of bulimics means that they maintain an average or above average body weight. Thus, bulimia and anorexia nervosa are generally considered to be separate and distinct syndromes. However, both groups also have been found to share many of the same family background factors (Emmett, </w:t>
      </w:r>
      <w:hyperlink r:id="rId110" w:history="1">
        <w:r w:rsidRPr="005533A9">
          <w:rPr>
            <w:rStyle w:val="Hyperlink"/>
            <w:b/>
            <w:bCs/>
          </w:rPr>
          <w:t>1985</w:t>
        </w:r>
      </w:hyperlink>
      <w:r w:rsidRPr="005533A9">
        <w:t>; Horesh et al., </w:t>
      </w:r>
      <w:hyperlink r:id="rId111" w:history="1">
        <w:r w:rsidRPr="005533A9">
          <w:rPr>
            <w:rStyle w:val="Hyperlink"/>
            <w:b/>
            <w:bCs/>
          </w:rPr>
          <w:t>1996</w:t>
        </w:r>
      </w:hyperlink>
      <w:r w:rsidRPr="005533A9">
        <w:t>; Root et al., </w:t>
      </w:r>
      <w:hyperlink r:id="rId112" w:history="1">
        <w:r w:rsidRPr="005533A9">
          <w:rPr>
            <w:rStyle w:val="Hyperlink"/>
            <w:b/>
            <w:bCs/>
          </w:rPr>
          <w:t>1986</w:t>
        </w:r>
      </w:hyperlink>
      <w:r w:rsidRPr="005533A9">
        <w:t>; Strober &amp; Humphrey, </w:t>
      </w:r>
      <w:hyperlink r:id="rId113" w:history="1">
        <w:r w:rsidRPr="005533A9">
          <w:rPr>
            <w:rStyle w:val="Hyperlink"/>
            <w:b/>
            <w:bCs/>
          </w:rPr>
          <w:t>1987</w:t>
        </w:r>
      </w:hyperlink>
      <w:r w:rsidRPr="005533A9">
        <w:t>).</w:t>
      </w:r>
    </w:p>
    <w:p w:rsidR="005533A9" w:rsidRPr="005533A9" w:rsidRDefault="005533A9" w:rsidP="005533A9">
      <w:r w:rsidRPr="005533A9">
        <w:rPr>
          <w:b/>
          <w:bCs/>
        </w:rPr>
        <w:t>Binge eating disorder</w:t>
      </w:r>
      <w:r w:rsidRPr="005533A9">
        <w:t> is a newly recognized condition that affects millions of Americans (NIMH,</w:t>
      </w:r>
      <w:hyperlink r:id="rId114" w:history="1">
        <w:r w:rsidRPr="005533A9">
          <w:rPr>
            <w:rStyle w:val="Hyperlink"/>
            <w:b/>
            <w:bCs/>
          </w:rPr>
          <w:t>2007</w:t>
        </w:r>
      </w:hyperlink>
      <w:r w:rsidRPr="005533A9">
        <w:t>). Individuals with binge eating disorder frequently eat large amounts of food while feeling a loss of control over their eating. The experience is often accompanied by feelings of depression, guilt, and disgust (USDHHS, </w:t>
      </w:r>
      <w:hyperlink r:id="rId115" w:history="1">
        <w:r w:rsidRPr="005533A9">
          <w:rPr>
            <w:rStyle w:val="Hyperlink"/>
            <w:b/>
            <w:bCs/>
          </w:rPr>
          <w:t>2000</w:t>
        </w:r>
      </w:hyperlink>
      <w:r w:rsidRPr="005533A9">
        <w:t>). The overeating or binging usually does not stop until the person is uncomfortably full. This disorder is different from binge–purge syndrome (bulimia) because people with binge eating disorder usually do not purge afterward by vomiting or using laxatives. The disorder usually begins in late adolescence or in the early twenties, often coming soon after significant weight loss from dieting (USDHHS, </w:t>
      </w:r>
      <w:hyperlink r:id="rId116" w:history="1">
        <w:r w:rsidRPr="005533A9">
          <w:rPr>
            <w:rStyle w:val="Hyperlink"/>
            <w:b/>
            <w:bCs/>
          </w:rPr>
          <w:t>2000</w:t>
        </w:r>
      </w:hyperlink>
      <w:r w:rsidRPr="005533A9">
        <w:t>). Current statistics suggest that as many as 3.5 percent of women and 2 percent of men will develop binge-eating disorder at some point in their lives, making this disorder more common than either anorexia or bulimia (Hudson, Hiripi, Pope, &amp; Kessler, </w:t>
      </w:r>
      <w:hyperlink r:id="rId117" w:history="1">
        <w:r w:rsidRPr="005533A9">
          <w:rPr>
            <w:rStyle w:val="Hyperlink"/>
            <w:b/>
            <w:bCs/>
          </w:rPr>
          <w:t>2007</w:t>
        </w:r>
      </w:hyperlink>
      <w:r w:rsidRPr="005533A9">
        <w:t>). However, because less is known about the causes of this disorder, much of the discussion of family dynamics that follows will focus on anorexia and bulimia.</w:t>
      </w:r>
    </w:p>
    <w:p w:rsidR="005533A9" w:rsidRPr="005533A9" w:rsidRDefault="005533A9" w:rsidP="005533A9">
      <w:r w:rsidRPr="005533A9">
        <w:lastRenderedPageBreak/>
        <w:t>Most theories addressing the issue of anorexia (extreme weight loss) or bulimia (cycles of consuming large quantities of food followed by purging) identify numerous factors related to these increasingly common disorders typically found among young women. These include cultural factors such as a preoccupation with food and thinness (Emmett, </w:t>
      </w:r>
      <w:hyperlink r:id="rId118" w:history="1">
        <w:r w:rsidRPr="005533A9">
          <w:rPr>
            <w:rStyle w:val="Hyperlink"/>
            <w:b/>
            <w:bCs/>
          </w:rPr>
          <w:t>1985</w:t>
        </w:r>
      </w:hyperlink>
      <w:r w:rsidRPr="005533A9">
        <w:t>; Pike, </w:t>
      </w:r>
      <w:hyperlink r:id="rId119" w:history="1">
        <w:r w:rsidRPr="005533A9">
          <w:rPr>
            <w:rStyle w:val="Hyperlink"/>
            <w:b/>
            <w:bCs/>
          </w:rPr>
          <w:t>1995</w:t>
        </w:r>
      </w:hyperlink>
      <w:r w:rsidRPr="005533A9">
        <w:t>), biological predispositions (Strober, Freeman, Lampert, Diamond, &amp; Kaye, </w:t>
      </w:r>
      <w:hyperlink r:id="rId120" w:history="1">
        <w:r w:rsidRPr="005533A9">
          <w:rPr>
            <w:rStyle w:val="Hyperlink"/>
            <w:b/>
            <w:bCs/>
          </w:rPr>
          <w:t>2000</w:t>
        </w:r>
      </w:hyperlink>
      <w:r w:rsidRPr="005533A9">
        <w:t>), and early trauma or unresolved psychological conflicts (Piazza, Piazza, &amp; Rollins, </w:t>
      </w:r>
      <w:hyperlink r:id="rId121" w:history="1">
        <w:r w:rsidRPr="005533A9">
          <w:rPr>
            <w:rStyle w:val="Hyperlink"/>
            <w:b/>
            <w:bCs/>
          </w:rPr>
          <w:t>1980</w:t>
        </w:r>
      </w:hyperlink>
      <w:r w:rsidRPr="005533A9">
        <w:t>; Schwartz, Thompson, &amp; Johnson,</w:t>
      </w:r>
      <w:hyperlink r:id="rId122" w:history="1">
        <w:r w:rsidRPr="005533A9">
          <w:rPr>
            <w:rStyle w:val="Hyperlink"/>
            <w:b/>
            <w:bCs/>
          </w:rPr>
          <w:t>1985</w:t>
        </w:r>
      </w:hyperlink>
      <w:r w:rsidRPr="005533A9">
        <w:t>). Psychological formulations emphasize the young woman’s need for a sense of personal control; her incomplete sense of self; her preoccupation with her appearance and perfectionism; and her feelings of loneliness, abandonment, and unworthiness (Emmett, </w:t>
      </w:r>
      <w:hyperlink r:id="rId123" w:history="1">
        <w:r w:rsidRPr="005533A9">
          <w:rPr>
            <w:rStyle w:val="Hyperlink"/>
            <w:b/>
            <w:bCs/>
          </w:rPr>
          <w:t>1985</w:t>
        </w:r>
      </w:hyperlink>
      <w:r w:rsidRPr="005533A9">
        <w:t>).</w:t>
      </w:r>
    </w:p>
    <w:p w:rsidR="005533A9" w:rsidRPr="005533A9" w:rsidRDefault="005533A9" w:rsidP="005533A9">
      <w:r w:rsidRPr="005533A9">
        <w:t>Theories and research that have examined family factors often find family problems related to differentiation and individuation. The boundary between the family and the wider community is often rigid, with members protective of one another but isolated from the rest of society (Humphrey, </w:t>
      </w:r>
      <w:hyperlink r:id="rId124" w:history="1">
        <w:r w:rsidRPr="005533A9">
          <w:rPr>
            <w:rStyle w:val="Hyperlink"/>
            <w:b/>
            <w:bCs/>
          </w:rPr>
          <w:t>1986</w:t>
        </w:r>
      </w:hyperlink>
      <w:r w:rsidRPr="005533A9">
        <w:t>; Roberto, </w:t>
      </w:r>
      <w:hyperlink r:id="rId125" w:history="1">
        <w:r w:rsidRPr="005533A9">
          <w:rPr>
            <w:rStyle w:val="Hyperlink"/>
            <w:b/>
            <w:bCs/>
          </w:rPr>
          <w:t>1987</w:t>
        </w:r>
      </w:hyperlink>
      <w:r w:rsidRPr="005533A9">
        <w:t>). Loyalty to the family comes to be equated with maintaining the appearance of a harmonious, conflict-free home environment (Root et al., </w:t>
      </w:r>
      <w:hyperlink r:id="rId126" w:history="1">
        <w:r w:rsidRPr="005533A9">
          <w:rPr>
            <w:rStyle w:val="Hyperlink"/>
            <w:b/>
            <w:bCs/>
          </w:rPr>
          <w:t>1986</w:t>
        </w:r>
      </w:hyperlink>
      <w:r w:rsidRPr="005533A9">
        <w:t>). These families have been described as enmeshed and yet disengaged, meaning that they can vacillate between extremes of overinvolvement and abandonment (Humphrey, </w:t>
      </w:r>
      <w:hyperlink r:id="rId127" w:history="1">
        <w:r w:rsidRPr="005533A9">
          <w:rPr>
            <w:rStyle w:val="Hyperlink"/>
            <w:b/>
            <w:bCs/>
          </w:rPr>
          <w:t>1986</w:t>
        </w:r>
      </w:hyperlink>
      <w:r w:rsidRPr="005533A9">
        <w:t>; Meyer &amp; Russell, </w:t>
      </w:r>
      <w:hyperlink r:id="rId128" w:history="1">
        <w:r w:rsidRPr="005533A9">
          <w:rPr>
            <w:rStyle w:val="Hyperlink"/>
            <w:b/>
            <w:bCs/>
          </w:rPr>
          <w:t>1998</w:t>
        </w:r>
      </w:hyperlink>
      <w:r w:rsidRPr="005533A9">
        <w:t>; Smolak &amp; Levine, </w:t>
      </w:r>
      <w:hyperlink r:id="rId129" w:history="1">
        <w:r w:rsidRPr="005533A9">
          <w:rPr>
            <w:rStyle w:val="Hyperlink"/>
            <w:b/>
            <w:bCs/>
          </w:rPr>
          <w:t>1993</w:t>
        </w:r>
      </w:hyperlink>
      <w:r w:rsidRPr="005533A9">
        <w:t>). Often, conflicts between parents, siblings, or extended family members are avoided or triangled onto the young woman, who comes to serve an important role in protecting family members from unresolved issues. Family harmony and protection take precedence over individual members’ needs for autonomy (Frank &amp; Jackson, </w:t>
      </w:r>
      <w:hyperlink r:id="rId130" w:history="1">
        <w:r w:rsidRPr="005533A9">
          <w:rPr>
            <w:rStyle w:val="Hyperlink"/>
            <w:b/>
            <w:bCs/>
          </w:rPr>
          <w:t>1996</w:t>
        </w:r>
      </w:hyperlink>
      <w:r w:rsidRPr="005533A9">
        <w:t>; Minuchin, Rosman, &amp; Baker, </w:t>
      </w:r>
      <w:hyperlink r:id="rId131" w:history="1">
        <w:r w:rsidRPr="005533A9">
          <w:rPr>
            <w:rStyle w:val="Hyperlink"/>
            <w:b/>
            <w:bCs/>
          </w:rPr>
          <w:t>1978</w:t>
        </w:r>
      </w:hyperlink>
      <w:r w:rsidRPr="005533A9">
        <w:t>; Stierlin &amp; Weber, </w:t>
      </w:r>
      <w:hyperlink r:id="rId132" w:history="1">
        <w:r w:rsidRPr="005533A9">
          <w:rPr>
            <w:rStyle w:val="Hyperlink"/>
            <w:b/>
            <w:bCs/>
          </w:rPr>
          <w:t>1989</w:t>
        </w:r>
      </w:hyperlink>
      <w:r w:rsidRPr="005533A9">
        <w:t>).</w:t>
      </w:r>
    </w:p>
    <w:p w:rsidR="005533A9" w:rsidRPr="005533A9" w:rsidRDefault="005533A9" w:rsidP="005533A9">
      <w:r w:rsidRPr="005533A9">
        <w:t>Bulimic and anoretic families have been found to hold high expectations and standards of perfection for their children in such areas as academics, athletics, appearance, and fitness. These families, in other words, readily participate in defining and controlling the identities of their children. At the same time, true support for these accomplishments is often lacking (Horesh et al.,</w:t>
      </w:r>
      <w:hyperlink r:id="rId133" w:history="1">
        <w:r w:rsidRPr="005533A9">
          <w:rPr>
            <w:rStyle w:val="Hyperlink"/>
            <w:b/>
            <w:bCs/>
          </w:rPr>
          <w:t>1996</w:t>
        </w:r>
      </w:hyperlink>
      <w:r w:rsidRPr="005533A9">
        <w:t>; Humphrey, </w:t>
      </w:r>
      <w:hyperlink r:id="rId134" w:history="1">
        <w:r w:rsidRPr="005533A9">
          <w:rPr>
            <w:rStyle w:val="Hyperlink"/>
            <w:b/>
            <w:bCs/>
          </w:rPr>
          <w:t>1986</w:t>
        </w:r>
      </w:hyperlink>
      <w:r w:rsidRPr="005533A9">
        <w:t>; Ordman &amp; Kirschenbaum, </w:t>
      </w:r>
      <w:hyperlink r:id="rId135" w:history="1">
        <w:r w:rsidRPr="005533A9">
          <w:rPr>
            <w:rStyle w:val="Hyperlink"/>
            <w:b/>
            <w:bCs/>
          </w:rPr>
          <w:t>1986</w:t>
        </w:r>
      </w:hyperlink>
      <w:r w:rsidRPr="005533A9">
        <w:t>; Strober &amp; Humphrey, </w:t>
      </w:r>
      <w:hyperlink r:id="rId136" w:history="1">
        <w:r w:rsidRPr="005533A9">
          <w:rPr>
            <w:rStyle w:val="Hyperlink"/>
            <w:b/>
            <w:bCs/>
          </w:rPr>
          <w:t>1987</w:t>
        </w:r>
      </w:hyperlink>
      <w:r w:rsidRPr="005533A9">
        <w:t>). Thus, in spite of feeling tightly bound to their families, many of these young women report feeling isolated in their families (Humphrey, </w:t>
      </w:r>
      <w:hyperlink r:id="rId137" w:history="1">
        <w:r w:rsidRPr="005533A9">
          <w:rPr>
            <w:rStyle w:val="Hyperlink"/>
            <w:b/>
            <w:bCs/>
          </w:rPr>
          <w:t>1986</w:t>
        </w:r>
      </w:hyperlink>
      <w:r w:rsidRPr="005533A9">
        <w:t>; Igoin-Apfelbaum, </w:t>
      </w:r>
      <w:hyperlink r:id="rId138" w:history="1">
        <w:r w:rsidRPr="005533A9">
          <w:rPr>
            <w:rStyle w:val="Hyperlink"/>
            <w:b/>
            <w:bCs/>
          </w:rPr>
          <w:t>1985</w:t>
        </w:r>
      </w:hyperlink>
      <w:r w:rsidRPr="005533A9">
        <w:t>).</w:t>
      </w:r>
    </w:p>
    <w:p w:rsidR="005533A9" w:rsidRPr="005533A9" w:rsidRDefault="005533A9" w:rsidP="005533A9">
      <w:r w:rsidRPr="005533A9">
        <w:t>When faced with the task of needing to individuate from the family and establish mature identities, these youth often find themselves caught in several developmental binds. Developing a personal identity in a family system that is emotionally invested in controlling and regulating one’s identity places an individual in the difficult situation of either complying with the family, thereby giving up control over the self, or rebelling against the family. Such a rebellion carries with it a heavy price: being viewed as betraying the system and failing to repay one’s debt and obligation to the family. In addition, because the family system often relies on these young people to stabilize the family when marital conflicts and family tensions arise, individuals are further bound to the family by subtle pressures not to disrupt the family’s delicate equilibrium.</w:t>
      </w:r>
    </w:p>
    <w:p w:rsidR="005533A9" w:rsidRPr="005533A9" w:rsidRDefault="005533A9" w:rsidP="005533A9">
      <w:r w:rsidRPr="005533A9">
        <w:t xml:space="preserve">The development of problems around food and body image can be seen as a solution to these developmental binds. By not eating or by following the repeated pattern of binging and purging, the young woman is able to maintain the socially prescribed image of feminine attractiveness (thin and petite) and in so doing fulfill the family’s expectation to keep up her appearance. Furthermore, her refusal to eat provides her with one clear area of control over her life. By having total and complete control over her body weight, she can assert a sense of separateness and autonomy. In a symbolic </w:t>
      </w:r>
      <w:r w:rsidRPr="005533A9">
        <w:lastRenderedPageBreak/>
        <w:t>sense, the rejection of food and feeding can be seen as a rejection of her role as feeder and nurturer of the family. On the other hand, so long as she refuses to eat, and thus possibly risks her life, she is unable to assume a more adult role. She must remain someone who is dependent on the family and a focus of family concern. In so doing, she continues to play her role in maintaining the family’s emotional equilibrium.</w:t>
      </w:r>
    </w:p>
    <w:p w:rsidR="005533A9" w:rsidRPr="005533A9" w:rsidRDefault="005533A9" w:rsidP="005533A9">
      <w:r w:rsidRPr="005533A9">
        <w:t>In the problems noted above—substance abuse and eating disorders—the family’s interactional strategies can be thought of as inhibiting individuation. In each instance, the family appears to be conflicted and emotionally controlling, thereby limiting the young adult’s ability to establish some sense of personal control over his or her identity and life. That is, adolescents must attempt to individuate from a system in which separation is discouraged and considered threatening to the family’s stability. The problem becomes a solution by offering the young adult some psychological distance while not directly challenging the family’s rigid rules for emotional closeness and overinvolvement.</w:t>
      </w:r>
    </w:p>
    <w:p w:rsidR="005533A9" w:rsidRPr="005533A9" w:rsidRDefault="005533A9" w:rsidP="005533A9">
      <w:r w:rsidRPr="005533A9">
        <w:t>Other problems may develop, however, when the family’s strategies interfere with optimal development by prematurely pushing youth to separate from the family. Family systems with a high tolerance for individuality coupled with a low tolerance for intimacy allow children to separate from the family but fail to provide the nurturance, control, and guidance necessary for the development of a constructive identity and a mature capacity for intimacy. An example of a possible result of this problem is juvenile delinquency and antisocial behavior.</w:t>
      </w:r>
    </w:p>
    <w:p w:rsidR="005533A9" w:rsidRPr="005533A9" w:rsidRDefault="005533A9" w:rsidP="005533A9">
      <w:pPr>
        <w:rPr>
          <w:b/>
          <w:bCs/>
        </w:rPr>
      </w:pPr>
      <w:r w:rsidRPr="005533A9">
        <w:rPr>
          <w:b/>
          <w:bCs/>
          <w:i/>
          <w:iCs/>
        </w:rPr>
        <w:t>Juvenile Delinquency and Antisocial Behavior</w:t>
      </w:r>
    </w:p>
    <w:p w:rsidR="005533A9" w:rsidRPr="005533A9" w:rsidRDefault="005533A9" w:rsidP="005533A9">
      <w:r w:rsidRPr="005533A9">
        <w:t>Most children test the limits and boundaries set by their parents and other authority figures. As children reach adolescence, some rebelliousness and experimentation is typical. However, some adolescents engage in behaviors that exceed the limits created by organized society. </w:t>
      </w:r>
      <w:r w:rsidRPr="005533A9">
        <w:rPr>
          <w:b/>
          <w:bCs/>
        </w:rPr>
        <w:t>Juvenile delinquency</w:t>
      </w:r>
      <w:r w:rsidRPr="005533A9">
        <w:t> is a legal term for an antisocial act committed in violation of a law by a minor. A minor is someone under eighteen years of age. From a juvenile justice perspective, delinquent behavior is divided into two categories: status offenses and delinquency offenses. </w:t>
      </w:r>
      <w:r w:rsidRPr="005533A9">
        <w:rPr>
          <w:b/>
          <w:bCs/>
        </w:rPr>
        <w:t>Status offenses</w:t>
      </w:r>
      <w:r w:rsidRPr="005533A9">
        <w:t>are those acts that would not be considered offenses if committed by an adult. They include acts such as truancy (skipping school), running away, alcohol possession, or curfew violations.</w:t>
      </w:r>
      <w:r w:rsidRPr="005533A9">
        <w:rPr>
          <w:b/>
          <w:bCs/>
        </w:rPr>
        <w:t>Delinquency offenses</w:t>
      </w:r>
      <w:r w:rsidRPr="005533A9">
        <w:t> involve destruction or theft of property, commission of violent crimes against persons, possession of an illegal weapon, and possession or sale of illegal drugs (Snyder, </w:t>
      </w:r>
      <w:hyperlink r:id="rId139" w:history="1">
        <w:r w:rsidRPr="005533A9">
          <w:rPr>
            <w:rStyle w:val="Hyperlink"/>
            <w:b/>
            <w:bCs/>
          </w:rPr>
          <w:t>2005</w:t>
        </w:r>
      </w:hyperlink>
      <w:r w:rsidRPr="005533A9">
        <w:t>).</w:t>
      </w:r>
    </w:p>
    <w:p w:rsidR="005533A9" w:rsidRPr="005533A9" w:rsidRDefault="005533A9" w:rsidP="005533A9">
      <w:r w:rsidRPr="005533A9">
        <w:t>Mental health definitions of antisocial behaviors do not focus on delinquency directly. Instead, diagnostic categories such as oppositional defiance disorder and conduct disorder are emphasized.</w:t>
      </w:r>
      <w:r w:rsidRPr="005533A9">
        <w:rPr>
          <w:b/>
          <w:bCs/>
        </w:rPr>
        <w:t>Oppositional defiance disorder</w:t>
      </w:r>
      <w:r w:rsidRPr="005533A9">
        <w:t> is characterized by a pattern of negativistic, hostile, and defiant behavior that often includes losing one’s temper; arguing with adults; defying rules; deliberately annoying others; blaming others for one’s mistakes or misbehavior; and becoming easily annoyed, angry, resentful, spiteful, or vindictive. </w:t>
      </w:r>
      <w:r w:rsidRPr="005533A9">
        <w:rPr>
          <w:b/>
          <w:bCs/>
        </w:rPr>
        <w:t>Conduct disorder</w:t>
      </w:r>
      <w:r w:rsidRPr="005533A9">
        <w:t> refers to repeatedly violating the basic rights of others or major societal norms or rules. It may include aggression toward people or their possessions through bullying, threatening, intimidating, physical assault, mugging, purse snatching, shoplifting, armed robbery, or fire setting. Conduct disorder may also include cruelty toward animals and violations of rules and expectations such as lying and conning others, violating curfews, running away, or truancy from school (American Psychiatric Association, </w:t>
      </w:r>
      <w:hyperlink r:id="rId140" w:history="1">
        <w:r w:rsidRPr="005533A9">
          <w:rPr>
            <w:rStyle w:val="Hyperlink"/>
            <w:b/>
            <w:bCs/>
          </w:rPr>
          <w:t>2000</w:t>
        </w:r>
      </w:hyperlink>
      <w:r w:rsidRPr="005533A9">
        <w:t>).</w:t>
      </w:r>
    </w:p>
    <w:p w:rsidR="005533A9" w:rsidRPr="005533A9" w:rsidRDefault="005533A9" w:rsidP="005533A9">
      <w:r w:rsidRPr="005533A9">
        <w:lastRenderedPageBreak/>
        <w:t>Although many may think that juvenile crime is on the rise, it actually has been declining. According to a 2005 report by the Office of Juvenile Justice and Delinquency Prevention, the arrest rate of juveniles declined in 2003 for the ninth consecutive year, falling 48 percent from its peak in 1994. Violent crimes include murder, forcible rape, robbery, and aggravated assault. Juvenile arrest rates for property crimes also declined in 2003, reaching their lowest level in at least three decades. Between 1980 and 2003, juvenile arrest rates for property crimes declined 46 percent. Property crimes include burglary, larceny, motor vehicle theft, and arson. Although these statistics are promising, the reports also make clear that serious challenges remain. For example, between 1980 and 2003 juvenile arrest rates for simple assault increased 269 percent for females and 102 percent for males. During this same period, juvenile arrests for drug abuse violations increased 51 percent for females and 52 percent for males (Snyder, </w:t>
      </w:r>
      <w:hyperlink r:id="rId141" w:history="1">
        <w:r w:rsidRPr="005533A9">
          <w:rPr>
            <w:rStyle w:val="Hyperlink"/>
            <w:b/>
            <w:bCs/>
          </w:rPr>
          <w:t>2005</w:t>
        </w:r>
      </w:hyperlink>
      <w:r w:rsidRPr="005533A9">
        <w:t>).</w:t>
      </w:r>
    </w:p>
    <w:p w:rsidR="005533A9" w:rsidRPr="005533A9" w:rsidRDefault="005533A9" w:rsidP="005533A9">
      <w:r w:rsidRPr="005533A9">
        <w:t>As was the case for other adolescent problems, juvenile delinquency is recognized as a multidimensional problem including such factors as an individual’s temperament (restless, impulsive), associations with deviant peers, poverty, disadvantaged neighborhoods, and poor school performance (Farrington, </w:t>
      </w:r>
      <w:hyperlink r:id="rId142" w:history="1">
        <w:r w:rsidRPr="005533A9">
          <w:rPr>
            <w:rStyle w:val="Hyperlink"/>
            <w:b/>
            <w:bCs/>
          </w:rPr>
          <w:t>2005</w:t>
        </w:r>
      </w:hyperlink>
      <w:r w:rsidRPr="005533A9">
        <w:t>; Kroneman, Loeber, &amp; Hipwell, </w:t>
      </w:r>
      <w:hyperlink r:id="rId143" w:history="1">
        <w:r w:rsidRPr="005533A9">
          <w:rPr>
            <w:rStyle w:val="Hyperlink"/>
            <w:b/>
            <w:bCs/>
          </w:rPr>
          <w:t>2004</w:t>
        </w:r>
      </w:hyperlink>
      <w:r w:rsidRPr="005533A9">
        <w:t>). However, family factors have been shown to be an especially powerful risk factor in the prediction of delinquent and antisocial behaviors. Families of delinquent adolescents have been found to have high levels of family conflict and low levels of family cohesion and bonding (Farrington, </w:t>
      </w:r>
      <w:hyperlink r:id="rId144" w:history="1">
        <w:r w:rsidRPr="005533A9">
          <w:rPr>
            <w:rStyle w:val="Hyperlink"/>
            <w:b/>
            <w:bCs/>
          </w:rPr>
          <w:t>2005</w:t>
        </w:r>
      </w:hyperlink>
      <w:r w:rsidRPr="005533A9">
        <w:t>). The parents themselves may exhibit antisocial attitudes or behaviors. Backgrounds of parental divorce and separation, sometimes due to arrest or incarceration, are common among delinquent adolescents (Buehler, Anthony, Krishnakumar, Stone, Gerard, &amp; Pemberton, </w:t>
      </w:r>
      <w:hyperlink r:id="rId145" w:history="1">
        <w:r w:rsidRPr="005533A9">
          <w:rPr>
            <w:rStyle w:val="Hyperlink"/>
            <w:b/>
            <w:bCs/>
          </w:rPr>
          <w:t>1997</w:t>
        </w:r>
      </w:hyperlink>
      <w:r w:rsidRPr="005533A9">
        <w:t>; Hawkins et al., </w:t>
      </w:r>
      <w:hyperlink r:id="rId146" w:history="1">
        <w:r w:rsidRPr="005533A9">
          <w:rPr>
            <w:rStyle w:val="Hyperlink"/>
            <w:b/>
            <w:bCs/>
          </w:rPr>
          <w:t>1998</w:t>
        </w:r>
      </w:hyperlink>
      <w:r w:rsidRPr="005533A9">
        <w:t>). When both parents are present, the marital relationship is often conflicted and distant. Delinquent youth are also more likely than other youth to have suffered child abuse, sexual abuse, or other kinds of victimization at the hands of family members or others in the community (Egeland, Yates, Appleyard, &amp; van Dulmen, </w:t>
      </w:r>
      <w:hyperlink r:id="rId147" w:history="1">
        <w:r w:rsidRPr="005533A9">
          <w:rPr>
            <w:rStyle w:val="Hyperlink"/>
            <w:b/>
            <w:bCs/>
          </w:rPr>
          <w:t>2002</w:t>
        </w:r>
      </w:hyperlink>
      <w:r w:rsidRPr="005533A9">
        <w:t>; Hawkins et al., </w:t>
      </w:r>
      <w:hyperlink r:id="rId148" w:history="1">
        <w:r w:rsidRPr="005533A9">
          <w:rPr>
            <w:rStyle w:val="Hyperlink"/>
            <w:b/>
            <w:bCs/>
          </w:rPr>
          <w:t>1998</w:t>
        </w:r>
      </w:hyperlink>
      <w:r w:rsidRPr="005533A9">
        <w:t>).</w:t>
      </w:r>
    </w:p>
    <w:p w:rsidR="005533A9" w:rsidRPr="005533A9" w:rsidRDefault="005533A9" w:rsidP="005533A9">
      <w:r w:rsidRPr="005533A9">
        <w:t>The parent–child relationship within delinquent families does not promote the necessary tolerance for individuality and intimacy that is necessary for healthy adolescent development. One of the most significant predictors of delinquency among adolescents is a lack of parental supervision (Smith &amp; Stern, </w:t>
      </w:r>
      <w:hyperlink r:id="rId149" w:history="1">
        <w:r w:rsidRPr="005533A9">
          <w:rPr>
            <w:rStyle w:val="Hyperlink"/>
            <w:b/>
            <w:bCs/>
          </w:rPr>
          <w:t>1997</w:t>
        </w:r>
      </w:hyperlink>
      <w:r w:rsidRPr="005533A9">
        <w:t>). This is often described as poor parental involvement and a lack of monitoring of adolescents’ activities, associations, and whereabouts (Voydanoff &amp; Donnelly, </w:t>
      </w:r>
      <w:hyperlink r:id="rId150" w:history="1">
        <w:r w:rsidRPr="005533A9">
          <w:rPr>
            <w:rStyle w:val="Hyperlink"/>
            <w:b/>
            <w:bCs/>
          </w:rPr>
          <w:t>1999</w:t>
        </w:r>
      </w:hyperlink>
      <w:r w:rsidRPr="005533A9">
        <w:t>). Other factors related to adolescent delinquent and antisocial behavior are the use of harsh and punitive discipline and rejecting attitudes toward the young person (Haapasalo &amp; Pokela, </w:t>
      </w:r>
      <w:hyperlink r:id="rId151" w:history="1">
        <w:r w:rsidRPr="005533A9">
          <w:rPr>
            <w:rStyle w:val="Hyperlink"/>
            <w:b/>
            <w:bCs/>
          </w:rPr>
          <w:t>1999</w:t>
        </w:r>
      </w:hyperlink>
      <w:r w:rsidRPr="005533A9">
        <w:t>; Smith &amp; Stern, </w:t>
      </w:r>
      <w:hyperlink r:id="rId152" w:history="1">
        <w:r w:rsidRPr="005533A9">
          <w:rPr>
            <w:rStyle w:val="Hyperlink"/>
            <w:b/>
            <w:bCs/>
          </w:rPr>
          <w:t>1997</w:t>
        </w:r>
      </w:hyperlink>
      <w:r w:rsidRPr="005533A9">
        <w:t>).</w:t>
      </w:r>
    </w:p>
    <w:p w:rsidR="005533A9" w:rsidRPr="005533A9" w:rsidRDefault="005533A9" w:rsidP="005533A9">
      <w:r w:rsidRPr="005533A9">
        <w:t>A parenting strategy characterized by emotional abuse (disinterest, neglect, rejection, separation, and abandonment) and physical maltreatment (physical or sexual abuse, harsh or punitive discipline) that often begins during early childhood (Egeland et al., </w:t>
      </w:r>
      <w:hyperlink r:id="rId153" w:history="1">
        <w:r w:rsidRPr="005533A9">
          <w:rPr>
            <w:rStyle w:val="Hyperlink"/>
            <w:b/>
            <w:bCs/>
          </w:rPr>
          <w:t>2002</w:t>
        </w:r>
      </w:hyperlink>
      <w:r w:rsidRPr="005533A9">
        <w:t>; Farrington, </w:t>
      </w:r>
      <w:hyperlink r:id="rId154" w:history="1">
        <w:r w:rsidRPr="005533A9">
          <w:rPr>
            <w:rStyle w:val="Hyperlink"/>
            <w:b/>
            <w:bCs/>
          </w:rPr>
          <w:t>2005</w:t>
        </w:r>
      </w:hyperlink>
      <w:r w:rsidRPr="005533A9">
        <w:t>) may push the adolescent out of the family environment prematurely thereby interfering with the separation–individuation process. The family’s individuation-inhibiting environment coupled with other negative influences in the adolescent’s social environment are thought to result in hostile and aggressive behaviors being directed toward others or their property.</w:t>
      </w:r>
    </w:p>
    <w:p w:rsidR="005533A9" w:rsidRPr="005533A9" w:rsidRDefault="005533A9" w:rsidP="005533A9">
      <w:pPr>
        <w:rPr>
          <w:b/>
          <w:bCs/>
        </w:rPr>
      </w:pPr>
      <w:r w:rsidRPr="005533A9">
        <w:rPr>
          <w:b/>
          <w:bCs/>
          <w:i/>
          <w:iCs/>
        </w:rPr>
        <w:t>Other Problems of Forced Individuation</w:t>
      </w:r>
    </w:p>
    <w:p w:rsidR="005533A9" w:rsidRPr="005533A9" w:rsidRDefault="005533A9" w:rsidP="005533A9">
      <w:r w:rsidRPr="005533A9">
        <w:t>As noted earlier, some families may interfere with adolescents’ successful individuation by prematurely pushing them to separate from their families. Stierlin (</w:t>
      </w:r>
      <w:hyperlink r:id="rId155" w:history="1">
        <w:r w:rsidRPr="005533A9">
          <w:rPr>
            <w:rStyle w:val="Hyperlink"/>
            <w:b/>
            <w:bCs/>
          </w:rPr>
          <w:t>1981</w:t>
        </w:r>
      </w:hyperlink>
      <w:r w:rsidRPr="005533A9">
        <w:t xml:space="preserve">) described such family systems as “expelling,” meaning that parents push their children out of the family orbit into autonomy before they may be developmentally ready. In these systems, parents may be preoccupied with themselves, their </w:t>
      </w:r>
      <w:r w:rsidRPr="005533A9">
        <w:lastRenderedPageBreak/>
        <w:t>own projects, or their careers. They may also be occupied by marital conflicts to the extent that their children’s needs are ignored or rejected (Gavazzi &amp; Blumenkrantz, </w:t>
      </w:r>
      <w:hyperlink r:id="rId156" w:history="1">
        <w:r w:rsidRPr="005533A9">
          <w:rPr>
            <w:rStyle w:val="Hyperlink"/>
            <w:b/>
            <w:bCs/>
          </w:rPr>
          <w:t>1991</w:t>
        </w:r>
      </w:hyperlink>
      <w:r w:rsidRPr="005533A9">
        <w:t>; Mirkin, Raskin, &amp; Antognini, </w:t>
      </w:r>
      <w:hyperlink r:id="rId157" w:history="1">
        <w:r w:rsidRPr="005533A9">
          <w:rPr>
            <w:rStyle w:val="Hyperlink"/>
            <w:b/>
            <w:bCs/>
          </w:rPr>
          <w:t>1984</w:t>
        </w:r>
      </w:hyperlink>
      <w:r w:rsidRPr="005533A9">
        <w:t>). The result is a lack of parental concern, involvement, or limit-setting (Crespi &amp; Sabatelli, </w:t>
      </w:r>
      <w:hyperlink r:id="rId158" w:history="1">
        <w:r w:rsidRPr="005533A9">
          <w:rPr>
            <w:rStyle w:val="Hyperlink"/>
            <w:b/>
            <w:bCs/>
          </w:rPr>
          <w:t>1993</w:t>
        </w:r>
      </w:hyperlink>
      <w:r w:rsidRPr="005533A9">
        <w:t>; Stierlin, </w:t>
      </w:r>
      <w:hyperlink r:id="rId159" w:history="1">
        <w:r w:rsidRPr="005533A9">
          <w:rPr>
            <w:rStyle w:val="Hyperlink"/>
            <w:b/>
            <w:bCs/>
          </w:rPr>
          <w:t>1994</w:t>
        </w:r>
      </w:hyperlink>
      <w:r w:rsidRPr="005533A9">
        <w:t>). The child may come to be viewed as a nuisance or a troublemaker who is defiant, unreliable, or simply too mischievous to be controlled (Stierlin, </w:t>
      </w:r>
      <w:hyperlink r:id="rId160" w:history="1">
        <w:r w:rsidRPr="005533A9">
          <w:rPr>
            <w:rStyle w:val="Hyperlink"/>
            <w:b/>
            <w:bCs/>
          </w:rPr>
          <w:t>1981</w:t>
        </w:r>
      </w:hyperlink>
      <w:r w:rsidRPr="005533A9">
        <w:t>). Realizing that he or she is neither cared for nor wanted, the expelled youth may seek salvation in the peer group, a boyfriend or girlfriend, a gang, or the “runaway culture,” which Stierlin defines as a counterculture, a temporary or lasting haven for early separators and runaways. Within the runaway culture, the adolescent finds a large, informal support network estimated to include 1,682,900 American youth who have run away from home or been thrown away (asked or told to leave) each year (Hammer, Finkelhor, &amp; Sedlak, </w:t>
      </w:r>
      <w:hyperlink r:id="rId161" w:history="1">
        <w:r w:rsidRPr="005533A9">
          <w:rPr>
            <w:rStyle w:val="Hyperlink"/>
            <w:b/>
            <w:bCs/>
          </w:rPr>
          <w:t>2002</w:t>
        </w:r>
      </w:hyperlink>
      <w:r w:rsidRPr="005533A9">
        <w:t>).</w:t>
      </w:r>
    </w:p>
    <w:p w:rsidR="005533A9" w:rsidRPr="005533A9" w:rsidRDefault="005533A9" w:rsidP="005533A9">
      <w:r w:rsidRPr="005533A9">
        <w:t>When children are prematurely ejected and, therefore, do not experience nurturance, caring, and tenderness within their families, they often do not develop the necessary capacities and interpersonal skills they will need to engage in mature relationships. For example, runaways have been found to suffer from poor self-concepts; experience feelings of inadequacy, anxiety, and impulsivity; and display hostility and overly dependent behaviors (Crespi &amp; Sabatelli, </w:t>
      </w:r>
      <w:hyperlink r:id="rId162" w:history="1">
        <w:r w:rsidRPr="005533A9">
          <w:rPr>
            <w:rStyle w:val="Hyperlink"/>
            <w:b/>
            <w:bCs/>
          </w:rPr>
          <w:t>1993</w:t>
        </w:r>
      </w:hyperlink>
      <w:r w:rsidRPr="005533A9">
        <w:t>; Jorgenson, Thornburg, &amp; Williams, </w:t>
      </w:r>
      <w:hyperlink r:id="rId163" w:history="1">
        <w:r w:rsidRPr="005533A9">
          <w:rPr>
            <w:rStyle w:val="Hyperlink"/>
            <w:b/>
            <w:bCs/>
          </w:rPr>
          <w:t>1980</w:t>
        </w:r>
      </w:hyperlink>
      <w:r w:rsidRPr="005533A9">
        <w:t>). In their relationships, they have been described as shallow, manipulative, undersocialized, lacking in empathy for others, and unwilling to delay immediate gratification (Gavazzi &amp; Blumenkrantz, </w:t>
      </w:r>
      <w:hyperlink r:id="rId164" w:history="1">
        <w:r w:rsidRPr="005533A9">
          <w:rPr>
            <w:rStyle w:val="Hyperlink"/>
            <w:b/>
            <w:bCs/>
          </w:rPr>
          <w:t>1991</w:t>
        </w:r>
      </w:hyperlink>
      <w:r w:rsidRPr="005533A9">
        <w:t>; Stierlin, </w:t>
      </w:r>
      <w:hyperlink r:id="rId165" w:history="1">
        <w:r w:rsidRPr="005533A9">
          <w:rPr>
            <w:rStyle w:val="Hyperlink"/>
            <w:b/>
            <w:bCs/>
          </w:rPr>
          <w:t>1994</w:t>
        </w:r>
      </w:hyperlink>
      <w:r w:rsidRPr="005533A9">
        <w:t>).</w:t>
      </w:r>
    </w:p>
    <w:p w:rsidR="005533A9" w:rsidRPr="005533A9" w:rsidRDefault="005533A9" w:rsidP="005533A9">
      <w:r w:rsidRPr="005533A9">
        <w:t>Another possible outcome for adolescents and young adults raised in expelling family systems is involvement in religious cults. Youth who have entered cults often report feeling alienated and isolated from their families, peers, religion, and community (Belitz &amp; Schacht, </w:t>
      </w:r>
      <w:hyperlink r:id="rId166" w:history="1">
        <w:r w:rsidRPr="005533A9">
          <w:rPr>
            <w:rStyle w:val="Hyperlink"/>
            <w:b/>
            <w:bCs/>
          </w:rPr>
          <w:t>1992</w:t>
        </w:r>
      </w:hyperlink>
      <w:r w:rsidRPr="005533A9">
        <w:t>; Isser, </w:t>
      </w:r>
      <w:hyperlink r:id="rId167" w:history="1">
        <w:r w:rsidRPr="005533A9">
          <w:rPr>
            <w:rStyle w:val="Hyperlink"/>
            <w:b/>
            <w:bCs/>
          </w:rPr>
          <w:t>1988</w:t>
        </w:r>
      </w:hyperlink>
      <w:r w:rsidRPr="005533A9">
        <w:t>; Wright &amp; Piper, </w:t>
      </w:r>
      <w:hyperlink r:id="rId168" w:history="1">
        <w:r w:rsidRPr="005533A9">
          <w:rPr>
            <w:rStyle w:val="Hyperlink"/>
            <w:b/>
            <w:bCs/>
          </w:rPr>
          <w:t>1986</w:t>
        </w:r>
      </w:hyperlink>
      <w:r w:rsidRPr="005533A9">
        <w:t>). Their relationships with their fathers are frequently described as weak or nonexistent (Marciano, </w:t>
      </w:r>
      <w:hyperlink r:id="rId169" w:history="1">
        <w:r w:rsidRPr="005533A9">
          <w:rPr>
            <w:rStyle w:val="Hyperlink"/>
            <w:b/>
            <w:bCs/>
          </w:rPr>
          <w:t>1982</w:t>
        </w:r>
      </w:hyperlink>
      <w:r w:rsidRPr="005533A9">
        <w:t>; Schwartz &amp; Kaslow, </w:t>
      </w:r>
      <w:hyperlink r:id="rId170" w:history="1">
        <w:r w:rsidRPr="005533A9">
          <w:rPr>
            <w:rStyle w:val="Hyperlink"/>
            <w:b/>
            <w:bCs/>
          </w:rPr>
          <w:t>1982</w:t>
        </w:r>
      </w:hyperlink>
      <w:r w:rsidRPr="005533A9">
        <w:t>). In many instances, fathers were no longer living in the home (Steck, Anderson, &amp; Boylin, </w:t>
      </w:r>
      <w:hyperlink r:id="rId171" w:history="1">
        <w:r w:rsidRPr="005533A9">
          <w:rPr>
            <w:rStyle w:val="Hyperlink"/>
            <w:b/>
            <w:bCs/>
          </w:rPr>
          <w:t>1992</w:t>
        </w:r>
      </w:hyperlink>
      <w:r w:rsidRPr="005533A9">
        <w:t>), and intense conflict with at least one parent is common (Wright &amp; Piper, </w:t>
      </w:r>
      <w:hyperlink r:id="rId172" w:history="1">
        <w:r w:rsidRPr="005533A9">
          <w:rPr>
            <w:rStyle w:val="Hyperlink"/>
            <w:b/>
            <w:bCs/>
          </w:rPr>
          <w:t>1986</w:t>
        </w:r>
      </w:hyperlink>
      <w:r w:rsidRPr="005533A9">
        <w:t>).</w:t>
      </w:r>
    </w:p>
    <w:p w:rsidR="005533A9" w:rsidRPr="005533A9" w:rsidRDefault="005533A9" w:rsidP="005533A9">
      <w:r w:rsidRPr="005533A9">
        <w:t>Many researchers link the young adult’s vulnerability to cult conversion to a sense of isolation within the family and an effort to compensate for unfulfilled familial needs (Appel, </w:t>
      </w:r>
      <w:hyperlink r:id="rId173" w:history="1">
        <w:r w:rsidRPr="005533A9">
          <w:rPr>
            <w:rStyle w:val="Hyperlink"/>
            <w:b/>
            <w:bCs/>
          </w:rPr>
          <w:t>1983</w:t>
        </w:r>
      </w:hyperlink>
      <w:r w:rsidRPr="005533A9">
        <w:t>; Marciano,</w:t>
      </w:r>
      <w:hyperlink r:id="rId174" w:history="1">
        <w:r w:rsidRPr="005533A9">
          <w:rPr>
            <w:rStyle w:val="Hyperlink"/>
            <w:b/>
            <w:bCs/>
          </w:rPr>
          <w:t>1982</w:t>
        </w:r>
      </w:hyperlink>
      <w:r w:rsidRPr="005533A9">
        <w:t>; Robbins &amp; Anthony, </w:t>
      </w:r>
      <w:hyperlink r:id="rId175" w:history="1">
        <w:r w:rsidRPr="005533A9">
          <w:rPr>
            <w:rStyle w:val="Hyperlink"/>
            <w:b/>
            <w:bCs/>
          </w:rPr>
          <w:t>1982</w:t>
        </w:r>
      </w:hyperlink>
      <w:r w:rsidRPr="005533A9">
        <w:t>; Wright &amp; Piper, </w:t>
      </w:r>
      <w:hyperlink r:id="rId176" w:history="1">
        <w:r w:rsidRPr="005533A9">
          <w:rPr>
            <w:rStyle w:val="Hyperlink"/>
            <w:b/>
            <w:bCs/>
          </w:rPr>
          <w:t>1986</w:t>
        </w:r>
      </w:hyperlink>
      <w:r w:rsidRPr="005533A9">
        <w:t>). They become easily influenced by the idealism, unconditional positive acceptance, and reinforcement for their anger against parents and society that the cult provides (Appel, </w:t>
      </w:r>
      <w:hyperlink r:id="rId177" w:history="1">
        <w:r w:rsidRPr="005533A9">
          <w:rPr>
            <w:rStyle w:val="Hyperlink"/>
            <w:b/>
            <w:bCs/>
          </w:rPr>
          <w:t>1983</w:t>
        </w:r>
      </w:hyperlink>
      <w:r w:rsidRPr="005533A9">
        <w:t>). Self-doubt about his or her abilities and pessimism about the future can undermine the young adult’s clear sense of identity, making identification with a cult’s powerful “father figure” attractive (Kaslow &amp; Schwartz, </w:t>
      </w:r>
      <w:hyperlink r:id="rId178" w:history="1">
        <w:r w:rsidRPr="005533A9">
          <w:rPr>
            <w:rStyle w:val="Hyperlink"/>
            <w:b/>
            <w:bCs/>
          </w:rPr>
          <w:t>1983</w:t>
        </w:r>
      </w:hyperlink>
      <w:r w:rsidRPr="005533A9">
        <w:t>; Steck et al., </w:t>
      </w:r>
      <w:hyperlink r:id="rId179" w:history="1">
        <w:r w:rsidRPr="005533A9">
          <w:rPr>
            <w:rStyle w:val="Hyperlink"/>
            <w:b/>
            <w:bCs/>
          </w:rPr>
          <w:t>1992</w:t>
        </w:r>
      </w:hyperlink>
      <w:r w:rsidRPr="005533A9">
        <w:t>). Therefore, the cult can provide a strong parental figure and a “replacement family” in which the young adult can feel accepted and affirmed. Unfortunately, the price for this acceptance is unquestioning loyalty, conformity, and the loss of a separate sense of self.</w:t>
      </w:r>
    </w:p>
    <w:p w:rsidR="005533A9" w:rsidRPr="005533A9" w:rsidRDefault="005533A9" w:rsidP="005533A9">
      <w:pPr>
        <w:rPr>
          <w:b/>
          <w:bCs/>
        </w:rPr>
      </w:pPr>
      <w:r w:rsidRPr="005533A9">
        <w:rPr>
          <w:b/>
          <w:bCs/>
          <w:i/>
          <w:iCs/>
        </w:rPr>
        <w:t>Conclusions</w:t>
      </w:r>
    </w:p>
    <w:p w:rsidR="005533A9" w:rsidRPr="005533A9" w:rsidRDefault="005533A9" w:rsidP="005533A9">
      <w:r w:rsidRPr="005533A9">
        <w:t xml:space="preserve">This chapter has examined the relationship between a young adult’s level of separation–individuation and the family’s level of differentiation. The successful negotiation of this relationship during young adulthood requires a family environment that is tolerant of the young person’s need for both separateness and autonomy as well as ongoing connection and affiliation. The well-differentiated family environment, in turn, requires its members (especially the parents) to have successfully negotiated their </w:t>
      </w:r>
      <w:r w:rsidRPr="005533A9">
        <w:lastRenderedPageBreak/>
        <w:t>own separation–individuation efforts from their families of origin. Thus, the successful negotiation of separation–individuation during young adulthood is a multigenerational process, with each generation’s individuation dependent on the successful individuation of each preceding generation.</w:t>
      </w:r>
    </w:p>
    <w:p w:rsidR="005533A9" w:rsidRPr="005533A9" w:rsidRDefault="005533A9" w:rsidP="005533A9">
      <w:r w:rsidRPr="005533A9">
        <w:t>The young adult’s successful mastery of the task of separation–individuation is evident in the establishment of a clear sense of identity and the capacity for intimate relationships with significant others. Unsuccessful resolution of this transition has been associated with a host of problems, among which are substance abuse, eating disorders, suicidal gestures, running away from home, and involvement in cults. In each of these instances, the problem becomes an attempt to rebalance the individual’s demands for both individuality and intimacy within a family system that has difficulty tolerating one or the other of these basic and universal needs. In the case of a too closely connected system, the problem becomes a way to establish distance without really individuating. In the case of an expelling or disconnected system, the youth may seek an alternative supportive environment but not have a sufficiently clear identity or the necessary interpersonal skills with which to establish satisfying intimate relationships.</w:t>
      </w:r>
    </w:p>
    <w:p w:rsidR="005533A9" w:rsidRPr="005533A9" w:rsidRDefault="005533A9" w:rsidP="005533A9">
      <w:pPr>
        <w:rPr>
          <w:b/>
          <w:bCs/>
        </w:rPr>
      </w:pPr>
      <w:r w:rsidRPr="005533A9">
        <w:rPr>
          <w:b/>
          <w:bCs/>
          <w:i/>
          <w:iCs/>
        </w:rPr>
        <w:t>Key Terms</w:t>
      </w:r>
    </w:p>
    <w:p w:rsidR="005533A9" w:rsidRPr="005533A9" w:rsidRDefault="005533A9" w:rsidP="005533A9">
      <w:r w:rsidRPr="005533A9">
        <w:rPr>
          <w:b/>
          <w:bCs/>
        </w:rPr>
        <w:t>Anorexia nervosa</w:t>
      </w:r>
    </w:p>
    <w:p w:rsidR="005533A9" w:rsidRPr="005533A9" w:rsidRDefault="005533A9" w:rsidP="005533A9">
      <w:r w:rsidRPr="005533A9">
        <w:t>A condition characterized by the loss of at least 15 percent of body weight, refusal to gain weight, and a distorted body image in which one sees oneself as fat despite being dangerously underweight.</w:t>
      </w:r>
    </w:p>
    <w:p w:rsidR="005533A9" w:rsidRPr="005533A9" w:rsidRDefault="005533A9" w:rsidP="005533A9">
      <w:r w:rsidRPr="005533A9">
        <w:rPr>
          <w:b/>
          <w:bCs/>
        </w:rPr>
        <w:t>Binge eating disorder</w:t>
      </w:r>
    </w:p>
    <w:p w:rsidR="005533A9" w:rsidRPr="005533A9" w:rsidRDefault="005533A9" w:rsidP="005533A9">
      <w:r w:rsidRPr="005533A9">
        <w:t>A condition characterized by episodes of excessive eating that does not stop until one is uncomfortably full. There are no efforts to purge afterward.</w:t>
      </w:r>
    </w:p>
    <w:p w:rsidR="005533A9" w:rsidRPr="005533A9" w:rsidRDefault="005533A9" w:rsidP="005533A9">
      <w:r w:rsidRPr="005533A9">
        <w:rPr>
          <w:b/>
          <w:bCs/>
        </w:rPr>
        <w:t>Bulimia</w:t>
      </w:r>
    </w:p>
    <w:p w:rsidR="005533A9" w:rsidRPr="005533A9" w:rsidRDefault="005533A9" w:rsidP="005533A9">
      <w:r w:rsidRPr="005533A9">
        <w:t>A condition characterized by periods of binge eating followed by efforts to purge through self-induced vomiting, excessive exercise, or the abuse of laxatives.</w:t>
      </w:r>
    </w:p>
    <w:p w:rsidR="005533A9" w:rsidRPr="005533A9" w:rsidRDefault="005533A9" w:rsidP="005533A9">
      <w:r w:rsidRPr="005533A9">
        <w:rPr>
          <w:b/>
          <w:bCs/>
        </w:rPr>
        <w:t>Conduct disorder</w:t>
      </w:r>
    </w:p>
    <w:p w:rsidR="005533A9" w:rsidRPr="005533A9" w:rsidRDefault="005533A9" w:rsidP="005533A9">
      <w:r w:rsidRPr="005533A9">
        <w:t>Repeatedly violating the basic rights of others or major societal rules or norms.</w:t>
      </w:r>
    </w:p>
    <w:p w:rsidR="005533A9" w:rsidRPr="005533A9" w:rsidRDefault="005533A9" w:rsidP="005533A9">
      <w:r w:rsidRPr="005533A9">
        <w:rPr>
          <w:b/>
          <w:bCs/>
        </w:rPr>
        <w:t>Delinquency offenses</w:t>
      </w:r>
    </w:p>
    <w:p w:rsidR="005533A9" w:rsidRPr="005533A9" w:rsidRDefault="005533A9" w:rsidP="005533A9">
      <w:r w:rsidRPr="005533A9">
        <w:t>Acts that involve destruction or theft of property, violent crimes, or possession or sale of illegal drugs.</w:t>
      </w:r>
    </w:p>
    <w:p w:rsidR="005533A9" w:rsidRPr="005533A9" w:rsidRDefault="005533A9" w:rsidP="005533A9">
      <w:r w:rsidRPr="005533A9">
        <w:rPr>
          <w:b/>
          <w:bCs/>
        </w:rPr>
        <w:t>Differentiation</w:t>
      </w:r>
    </w:p>
    <w:p w:rsidR="005533A9" w:rsidRPr="005533A9" w:rsidRDefault="005533A9" w:rsidP="005533A9">
      <w:r w:rsidRPr="005533A9">
        <w:t>The degree to which the family’s patterns of interaction promote a sense of intimacy while tolerating the individuality of its members.</w:t>
      </w:r>
    </w:p>
    <w:p w:rsidR="005533A9" w:rsidRPr="005533A9" w:rsidRDefault="005533A9" w:rsidP="005533A9">
      <w:r w:rsidRPr="005533A9">
        <w:rPr>
          <w:b/>
          <w:bCs/>
        </w:rPr>
        <w:t>Emotional dependence</w:t>
      </w:r>
    </w:p>
    <w:p w:rsidR="005533A9" w:rsidRPr="005533A9" w:rsidRDefault="005533A9" w:rsidP="005533A9">
      <w:r w:rsidRPr="005533A9">
        <w:t>The excessive need for approval, closeness, and emotional support.</w:t>
      </w:r>
    </w:p>
    <w:p w:rsidR="005533A9" w:rsidRPr="005533A9" w:rsidRDefault="005533A9" w:rsidP="005533A9">
      <w:r w:rsidRPr="005533A9">
        <w:rPr>
          <w:b/>
          <w:bCs/>
        </w:rPr>
        <w:t>Emotional reactivity</w:t>
      </w:r>
    </w:p>
    <w:p w:rsidR="005533A9" w:rsidRPr="005533A9" w:rsidRDefault="005533A9" w:rsidP="005533A9">
      <w:r w:rsidRPr="005533A9">
        <w:lastRenderedPageBreak/>
        <w:t>The degree of conflictual feelings, including excessive guilt, anxiety, mistrust, resentment, and anger, toward one’s parents or significant others.</w:t>
      </w:r>
    </w:p>
    <w:p w:rsidR="005533A9" w:rsidRPr="005533A9" w:rsidRDefault="005533A9" w:rsidP="005533A9">
      <w:r w:rsidRPr="005533A9">
        <w:rPr>
          <w:b/>
          <w:bCs/>
        </w:rPr>
        <w:t>Financial autonomy</w:t>
      </w:r>
    </w:p>
    <w:p w:rsidR="005533A9" w:rsidRPr="005533A9" w:rsidRDefault="005533A9" w:rsidP="005533A9">
      <w:r w:rsidRPr="005533A9">
        <w:t>The ability to support oneself with one’s own sources of income.</w:t>
      </w:r>
    </w:p>
    <w:p w:rsidR="005533A9" w:rsidRPr="005533A9" w:rsidRDefault="005533A9" w:rsidP="005533A9">
      <w:r w:rsidRPr="005533A9">
        <w:rPr>
          <w:b/>
          <w:bCs/>
        </w:rPr>
        <w:t>Functional autonomy</w:t>
      </w:r>
    </w:p>
    <w:p w:rsidR="005533A9" w:rsidRPr="005533A9" w:rsidRDefault="005533A9" w:rsidP="005533A9">
      <w:r w:rsidRPr="005533A9">
        <w:t>The ability to manage and direct one’s own personal affairs without help from family members.</w:t>
      </w:r>
    </w:p>
    <w:p w:rsidR="005533A9" w:rsidRPr="005533A9" w:rsidRDefault="005533A9" w:rsidP="005533A9">
      <w:r w:rsidRPr="005533A9">
        <w:rPr>
          <w:b/>
          <w:bCs/>
        </w:rPr>
        <w:t>Identity</w:t>
      </w:r>
    </w:p>
    <w:p w:rsidR="005533A9" w:rsidRPr="005533A9" w:rsidRDefault="005533A9" w:rsidP="005533A9">
      <w:r w:rsidRPr="005533A9">
        <w:t>The basic feelings and knowledge about the self that come from defining one’s place in the social order; those qualities and attributes accepted or internalized by the self that become relatively stable and enduring.</w:t>
      </w:r>
    </w:p>
    <w:p w:rsidR="005533A9" w:rsidRPr="005533A9" w:rsidRDefault="005533A9" w:rsidP="005533A9">
      <w:r w:rsidRPr="005533A9">
        <w:rPr>
          <w:b/>
          <w:bCs/>
        </w:rPr>
        <w:t>Individuation</w:t>
      </w:r>
    </w:p>
    <w:p w:rsidR="005533A9" w:rsidRPr="005533A9" w:rsidRDefault="005533A9" w:rsidP="005533A9">
      <w:r w:rsidRPr="005533A9">
        <w:t>A developmental process through which one comes to see oneself as separate and distinct from others within one’s relational (familial, social, cultural) context. The degree to which individuation has occurred is the degree to which the person no longer experiences himself or herself as fusing with others in personal relationships.</w:t>
      </w:r>
    </w:p>
    <w:p w:rsidR="005533A9" w:rsidRPr="005533A9" w:rsidRDefault="005533A9" w:rsidP="005533A9">
      <w:r w:rsidRPr="005533A9">
        <w:rPr>
          <w:b/>
          <w:bCs/>
        </w:rPr>
        <w:t>Intimacy</w:t>
      </w:r>
    </w:p>
    <w:p w:rsidR="005533A9" w:rsidRPr="005533A9" w:rsidRDefault="005533A9" w:rsidP="005533A9">
      <w:r w:rsidRPr="005533A9">
        <w:t>The capacity to establish close, familiar, personally disclosing, and usually loving or affectionate relationships with others.</w:t>
      </w:r>
    </w:p>
    <w:p w:rsidR="005533A9" w:rsidRPr="005533A9" w:rsidRDefault="005533A9" w:rsidP="005533A9">
      <w:r w:rsidRPr="005533A9">
        <w:rPr>
          <w:b/>
          <w:bCs/>
        </w:rPr>
        <w:t>Juvenile delinquency</w:t>
      </w:r>
    </w:p>
    <w:p w:rsidR="005533A9" w:rsidRPr="005533A9" w:rsidRDefault="005533A9" w:rsidP="005533A9">
      <w:r w:rsidRPr="005533A9">
        <w:t>A legal term for an antisocial act committed in violation of a law by someone under eighteen years of age.</w:t>
      </w:r>
    </w:p>
    <w:p w:rsidR="005533A9" w:rsidRPr="005533A9" w:rsidRDefault="005533A9" w:rsidP="005533A9">
      <w:r w:rsidRPr="005533A9">
        <w:rPr>
          <w:b/>
          <w:bCs/>
        </w:rPr>
        <w:t>Oppositional defiance disorder</w:t>
      </w:r>
    </w:p>
    <w:p w:rsidR="005533A9" w:rsidRPr="005533A9" w:rsidRDefault="005533A9" w:rsidP="005533A9">
      <w:r w:rsidRPr="005533A9">
        <w:t>A pattern of negativistic, hostile, or defiant behavior.</w:t>
      </w:r>
    </w:p>
    <w:p w:rsidR="005533A9" w:rsidRPr="005533A9" w:rsidRDefault="005533A9" w:rsidP="005533A9">
      <w:r w:rsidRPr="005533A9">
        <w:rPr>
          <w:b/>
          <w:bCs/>
        </w:rPr>
        <w:t>Pseudo-individuation</w:t>
      </w:r>
    </w:p>
    <w:p w:rsidR="005533A9" w:rsidRPr="005533A9" w:rsidRDefault="005533A9" w:rsidP="005533A9">
      <w:r w:rsidRPr="005533A9">
        <w:t>Efforts of an individual to separate from the family of origin that appear to have been successful but in actuality leave him or her dependent on the family.</w:t>
      </w:r>
    </w:p>
    <w:p w:rsidR="005533A9" w:rsidRPr="005533A9" w:rsidRDefault="005533A9" w:rsidP="005533A9">
      <w:r w:rsidRPr="005533A9">
        <w:rPr>
          <w:b/>
          <w:bCs/>
        </w:rPr>
        <w:t>Psychological autonomy</w:t>
      </w:r>
    </w:p>
    <w:p w:rsidR="005533A9" w:rsidRPr="005533A9" w:rsidRDefault="005533A9" w:rsidP="005533A9">
      <w:r w:rsidRPr="005533A9">
        <w:t>The achievement of a sense of personal control over one’s life while remaining free to act without worrying about what one’s family will say or think about one’s choices.</w:t>
      </w:r>
    </w:p>
    <w:p w:rsidR="005533A9" w:rsidRPr="005533A9" w:rsidRDefault="005533A9" w:rsidP="005533A9">
      <w:r w:rsidRPr="005533A9">
        <w:rPr>
          <w:b/>
          <w:bCs/>
        </w:rPr>
        <w:t>Status offense</w:t>
      </w:r>
    </w:p>
    <w:p w:rsidR="005533A9" w:rsidRPr="005533A9" w:rsidRDefault="005533A9" w:rsidP="005533A9">
      <w:r w:rsidRPr="005533A9">
        <w:t>Acts committed by a young person that would not be considered offenses if committed by an adult (e.g., truancy, alcohol possession).</w:t>
      </w:r>
    </w:p>
    <w:p w:rsidR="005533A9" w:rsidRPr="005533A9" w:rsidRDefault="005533A9" w:rsidP="005533A9">
      <w:r w:rsidRPr="005533A9">
        <w:rPr>
          <w:b/>
          <w:bCs/>
        </w:rPr>
        <w:t>Tolerance for individuality</w:t>
      </w:r>
    </w:p>
    <w:p w:rsidR="005533A9" w:rsidRPr="005533A9" w:rsidRDefault="005533A9" w:rsidP="005533A9">
      <w:r w:rsidRPr="005533A9">
        <w:lastRenderedPageBreak/>
        <w:t>The degree to which patterns of interaction in the family are enmeshing and interfere with the abilities of individuals to express their needs for autonomy and individuality.</w:t>
      </w:r>
    </w:p>
    <w:p w:rsidR="005533A9" w:rsidRPr="005533A9" w:rsidRDefault="005533A9" w:rsidP="005533A9">
      <w:r w:rsidRPr="005533A9">
        <w:rPr>
          <w:b/>
          <w:bCs/>
        </w:rPr>
        <w:t>Tolerance for intimacy</w:t>
      </w:r>
    </w:p>
    <w:p w:rsidR="005533A9" w:rsidRPr="005533A9" w:rsidRDefault="005533A9" w:rsidP="005533A9">
      <w:r w:rsidRPr="005533A9">
        <w:t>The degree to which patterns of interaction in the family communicate respect, regard, and concern for individual family members and needs for support, responsiveness, and mutual-relatedness are met.</w:t>
      </w:r>
    </w:p>
    <w:p w:rsidR="00C413B3" w:rsidRDefault="00C413B3">
      <w:bookmarkStart w:id="0" w:name="_GoBack"/>
      <w:bookmarkEnd w:id="0"/>
    </w:p>
    <w:sectPr w:rsidR="00C41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A9"/>
    <w:rsid w:val="005533A9"/>
    <w:rsid w:val="00C4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F5AEE-CC7A-4ABF-9281-EB442D37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533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33A9"/>
    <w:rPr>
      <w:rFonts w:ascii="Times New Roman" w:eastAsia="Times New Roman" w:hAnsi="Times New Roman" w:cs="Times New Roman"/>
      <w:b/>
      <w:bCs/>
      <w:sz w:val="36"/>
      <w:szCs w:val="36"/>
    </w:rPr>
  </w:style>
  <w:style w:type="character" w:customStyle="1" w:styleId="label">
    <w:name w:val="label"/>
    <w:basedOn w:val="DefaultParagraphFont"/>
    <w:rsid w:val="005533A9"/>
  </w:style>
  <w:style w:type="character" w:customStyle="1" w:styleId="sc">
    <w:name w:val="sc"/>
    <w:basedOn w:val="DefaultParagraphFont"/>
    <w:rsid w:val="005533A9"/>
  </w:style>
  <w:style w:type="character" w:customStyle="1" w:styleId="apple-converted-space">
    <w:name w:val="apple-converted-space"/>
    <w:basedOn w:val="DefaultParagraphFont"/>
    <w:rsid w:val="005533A9"/>
  </w:style>
  <w:style w:type="character" w:customStyle="1" w:styleId="bi">
    <w:name w:val="bi"/>
    <w:basedOn w:val="DefaultParagraphFont"/>
    <w:rsid w:val="005533A9"/>
  </w:style>
  <w:style w:type="paragraph" w:styleId="NormalWeb">
    <w:name w:val="Normal (Web)"/>
    <w:basedOn w:val="Normal"/>
    <w:uiPriority w:val="99"/>
    <w:semiHidden/>
    <w:unhideWhenUsed/>
    <w:rsid w:val="00553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bk-epub-pagebreak">
    <w:name w:val="vbk-epub-pagebreak"/>
    <w:basedOn w:val="DefaultParagraphFont"/>
    <w:rsid w:val="005533A9"/>
  </w:style>
  <w:style w:type="character" w:styleId="Hyperlink">
    <w:name w:val="Hyperlink"/>
    <w:basedOn w:val="DefaultParagraphFont"/>
    <w:uiPriority w:val="99"/>
    <w:unhideWhenUsed/>
    <w:rsid w:val="005533A9"/>
    <w:rPr>
      <w:color w:val="0000FF"/>
      <w:u w:val="single"/>
    </w:rPr>
  </w:style>
  <w:style w:type="character" w:styleId="FollowedHyperlink">
    <w:name w:val="FollowedHyperlink"/>
    <w:basedOn w:val="DefaultParagraphFont"/>
    <w:uiPriority w:val="99"/>
    <w:semiHidden/>
    <w:unhideWhenUsed/>
    <w:rsid w:val="005533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512494">
      <w:bodyDiv w:val="1"/>
      <w:marLeft w:val="0"/>
      <w:marRight w:val="0"/>
      <w:marTop w:val="0"/>
      <w:marBottom w:val="0"/>
      <w:divBdr>
        <w:top w:val="none" w:sz="0" w:space="0" w:color="auto"/>
        <w:left w:val="none" w:sz="0" w:space="0" w:color="auto"/>
        <w:bottom w:val="none" w:sz="0" w:space="0" w:color="auto"/>
        <w:right w:val="none" w:sz="0" w:space="0" w:color="auto"/>
      </w:divBdr>
      <w:divsChild>
        <w:div w:id="468741657">
          <w:marLeft w:val="0"/>
          <w:marRight w:val="0"/>
          <w:marTop w:val="0"/>
          <w:marBottom w:val="0"/>
          <w:divBdr>
            <w:top w:val="single" w:sz="12" w:space="0" w:color="DBDBDB"/>
            <w:left w:val="single" w:sz="12" w:space="0" w:color="DBDBDB"/>
            <w:bottom w:val="single" w:sz="12" w:space="0" w:color="DBDBDB"/>
            <w:right w:val="single" w:sz="12" w:space="0" w:color="DBDBDB"/>
          </w:divBdr>
        </w:div>
        <w:div w:id="1852643198">
          <w:marLeft w:val="0"/>
          <w:marRight w:val="0"/>
          <w:marTop w:val="0"/>
          <w:marBottom w:val="0"/>
          <w:divBdr>
            <w:top w:val="none" w:sz="0" w:space="0" w:color="auto"/>
            <w:left w:val="none" w:sz="0" w:space="0" w:color="auto"/>
            <w:bottom w:val="none" w:sz="0" w:space="0" w:color="auto"/>
            <w:right w:val="none" w:sz="0" w:space="0" w:color="auto"/>
          </w:divBdr>
        </w:div>
        <w:div w:id="891768482">
          <w:marLeft w:val="0"/>
          <w:marRight w:val="0"/>
          <w:marTop w:val="0"/>
          <w:marBottom w:val="0"/>
          <w:divBdr>
            <w:top w:val="none" w:sz="0" w:space="0" w:color="auto"/>
            <w:left w:val="none" w:sz="0" w:space="0" w:color="auto"/>
            <w:bottom w:val="none" w:sz="0" w:space="0" w:color="auto"/>
            <w:right w:val="none" w:sz="0" w:space="0" w:color="auto"/>
          </w:divBdr>
          <w:divsChild>
            <w:div w:id="1439449673">
              <w:marLeft w:val="0"/>
              <w:marRight w:val="0"/>
              <w:marTop w:val="0"/>
              <w:marBottom w:val="0"/>
              <w:divBdr>
                <w:top w:val="none" w:sz="0" w:space="0" w:color="auto"/>
                <w:left w:val="none" w:sz="0" w:space="0" w:color="auto"/>
                <w:bottom w:val="none" w:sz="0" w:space="0" w:color="auto"/>
                <w:right w:val="none" w:sz="0" w:space="0" w:color="auto"/>
              </w:divBdr>
            </w:div>
            <w:div w:id="131601904">
              <w:marLeft w:val="0"/>
              <w:marRight w:val="0"/>
              <w:marTop w:val="0"/>
              <w:marBottom w:val="0"/>
              <w:divBdr>
                <w:top w:val="none" w:sz="0" w:space="0" w:color="auto"/>
                <w:left w:val="none" w:sz="0" w:space="0" w:color="auto"/>
                <w:bottom w:val="none" w:sz="0" w:space="0" w:color="auto"/>
                <w:right w:val="none" w:sz="0" w:space="0" w:color="auto"/>
              </w:divBdr>
            </w:div>
          </w:divsChild>
        </w:div>
        <w:div w:id="1251157668">
          <w:marLeft w:val="0"/>
          <w:marRight w:val="0"/>
          <w:marTop w:val="0"/>
          <w:marBottom w:val="0"/>
          <w:divBdr>
            <w:top w:val="none" w:sz="0" w:space="0" w:color="auto"/>
            <w:left w:val="none" w:sz="0" w:space="0" w:color="auto"/>
            <w:bottom w:val="none" w:sz="0" w:space="0" w:color="auto"/>
            <w:right w:val="none" w:sz="0" w:space="0" w:color="auto"/>
          </w:divBdr>
          <w:divsChild>
            <w:div w:id="1058018112">
              <w:marLeft w:val="0"/>
              <w:marRight w:val="0"/>
              <w:marTop w:val="0"/>
              <w:marBottom w:val="0"/>
              <w:divBdr>
                <w:top w:val="none" w:sz="0" w:space="0" w:color="auto"/>
                <w:left w:val="none" w:sz="0" w:space="0" w:color="auto"/>
                <w:bottom w:val="none" w:sz="0" w:space="0" w:color="auto"/>
                <w:right w:val="none" w:sz="0" w:space="0" w:color="auto"/>
              </w:divBdr>
            </w:div>
            <w:div w:id="412550646">
              <w:marLeft w:val="0"/>
              <w:marRight w:val="0"/>
              <w:marTop w:val="0"/>
              <w:marBottom w:val="0"/>
              <w:divBdr>
                <w:top w:val="none" w:sz="0" w:space="0" w:color="auto"/>
                <w:left w:val="none" w:sz="0" w:space="0" w:color="auto"/>
                <w:bottom w:val="none" w:sz="0" w:space="0" w:color="auto"/>
                <w:right w:val="none" w:sz="0" w:space="0" w:color="auto"/>
              </w:divBdr>
            </w:div>
            <w:div w:id="1187789326">
              <w:marLeft w:val="0"/>
              <w:marRight w:val="0"/>
              <w:marTop w:val="0"/>
              <w:marBottom w:val="0"/>
              <w:divBdr>
                <w:top w:val="none" w:sz="0" w:space="0" w:color="auto"/>
                <w:left w:val="none" w:sz="0" w:space="0" w:color="auto"/>
                <w:bottom w:val="none" w:sz="0" w:space="0" w:color="auto"/>
                <w:right w:val="none" w:sz="0" w:space="0" w:color="auto"/>
              </w:divBdr>
            </w:div>
          </w:divsChild>
        </w:div>
        <w:div w:id="346717959">
          <w:marLeft w:val="0"/>
          <w:marRight w:val="0"/>
          <w:marTop w:val="0"/>
          <w:marBottom w:val="0"/>
          <w:divBdr>
            <w:top w:val="none" w:sz="0" w:space="0" w:color="auto"/>
            <w:left w:val="none" w:sz="0" w:space="0" w:color="auto"/>
            <w:bottom w:val="none" w:sz="0" w:space="0" w:color="auto"/>
            <w:right w:val="none" w:sz="0" w:space="0" w:color="auto"/>
          </w:divBdr>
          <w:divsChild>
            <w:div w:id="1990548745">
              <w:marLeft w:val="0"/>
              <w:marRight w:val="0"/>
              <w:marTop w:val="0"/>
              <w:marBottom w:val="0"/>
              <w:divBdr>
                <w:top w:val="none" w:sz="0" w:space="0" w:color="auto"/>
                <w:left w:val="none" w:sz="0" w:space="0" w:color="auto"/>
                <w:bottom w:val="none" w:sz="0" w:space="0" w:color="auto"/>
                <w:right w:val="none" w:sz="0" w:space="0" w:color="auto"/>
              </w:divBdr>
            </w:div>
            <w:div w:id="1154955152">
              <w:marLeft w:val="0"/>
              <w:marRight w:val="0"/>
              <w:marTop w:val="0"/>
              <w:marBottom w:val="0"/>
              <w:divBdr>
                <w:top w:val="none" w:sz="0" w:space="0" w:color="auto"/>
                <w:left w:val="none" w:sz="0" w:space="0" w:color="auto"/>
                <w:bottom w:val="none" w:sz="0" w:space="0" w:color="auto"/>
                <w:right w:val="none" w:sz="0" w:space="0" w:color="auto"/>
              </w:divBdr>
            </w:div>
            <w:div w:id="642543277">
              <w:marLeft w:val="0"/>
              <w:marRight w:val="0"/>
              <w:marTop w:val="0"/>
              <w:marBottom w:val="0"/>
              <w:divBdr>
                <w:top w:val="none" w:sz="0" w:space="0" w:color="auto"/>
                <w:left w:val="none" w:sz="0" w:space="0" w:color="auto"/>
                <w:bottom w:val="none" w:sz="0" w:space="0" w:color="auto"/>
                <w:right w:val="none" w:sz="0" w:space="0" w:color="auto"/>
              </w:divBdr>
            </w:div>
          </w:divsChild>
        </w:div>
        <w:div w:id="1439983166">
          <w:marLeft w:val="0"/>
          <w:marRight w:val="0"/>
          <w:marTop w:val="0"/>
          <w:marBottom w:val="0"/>
          <w:divBdr>
            <w:top w:val="none" w:sz="0" w:space="0" w:color="auto"/>
            <w:left w:val="none" w:sz="0" w:space="0" w:color="auto"/>
            <w:bottom w:val="none" w:sz="0" w:space="0" w:color="auto"/>
            <w:right w:val="none" w:sz="0" w:space="0" w:color="auto"/>
          </w:divBdr>
        </w:div>
        <w:div w:id="179783484">
          <w:marLeft w:val="0"/>
          <w:marRight w:val="0"/>
          <w:marTop w:val="0"/>
          <w:marBottom w:val="0"/>
          <w:divBdr>
            <w:top w:val="none" w:sz="0" w:space="0" w:color="auto"/>
            <w:left w:val="none" w:sz="0" w:space="0" w:color="auto"/>
            <w:bottom w:val="none" w:sz="0" w:space="0" w:color="auto"/>
            <w:right w:val="none" w:sz="0" w:space="0" w:color="auto"/>
          </w:divBdr>
        </w:div>
        <w:div w:id="1675843069">
          <w:marLeft w:val="0"/>
          <w:marRight w:val="0"/>
          <w:marTop w:val="0"/>
          <w:marBottom w:val="0"/>
          <w:divBdr>
            <w:top w:val="none" w:sz="0" w:space="0" w:color="auto"/>
            <w:left w:val="none" w:sz="0" w:space="0" w:color="auto"/>
            <w:bottom w:val="none" w:sz="0" w:space="0" w:color="auto"/>
            <w:right w:val="none" w:sz="0" w:space="0" w:color="auto"/>
          </w:divBdr>
          <w:divsChild>
            <w:div w:id="14210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vitalsource.com/books/9781323278604/content/id/ref574" TargetMode="External"/><Relationship Id="rId117" Type="http://schemas.openxmlformats.org/officeDocument/2006/relationships/hyperlink" Target="https://jigsaw.vitalsource.com/books/9781323278604/content/id/ref333" TargetMode="External"/><Relationship Id="rId21" Type="http://schemas.openxmlformats.org/officeDocument/2006/relationships/hyperlink" Target="https://jigsaw.vitalsource.com/books/9781323278604/content/id/ref38" TargetMode="External"/><Relationship Id="rId42" Type="http://schemas.openxmlformats.org/officeDocument/2006/relationships/hyperlink" Target="https://jigsaw.vitalsource.com/books/9781323278604/content/id/ref581" TargetMode="External"/><Relationship Id="rId47" Type="http://schemas.openxmlformats.org/officeDocument/2006/relationships/hyperlink" Target="https://jigsaw.vitalsource.com/books/9781323278604/content/id/ref574" TargetMode="External"/><Relationship Id="rId63" Type="http://schemas.openxmlformats.org/officeDocument/2006/relationships/hyperlink" Target="https://jigsaw.vitalsource.com/books/9781323278604/content/id/ch04" TargetMode="External"/><Relationship Id="rId68" Type="http://schemas.openxmlformats.org/officeDocument/2006/relationships/hyperlink" Target="https://jigsaw.vitalsource.com/books/9781323278604/content/id/ref594" TargetMode="External"/><Relationship Id="rId84" Type="http://schemas.openxmlformats.org/officeDocument/2006/relationships/hyperlink" Target="https://jigsaw.vitalsource.com/books/9781323278604/content/id/ref110" TargetMode="External"/><Relationship Id="rId89" Type="http://schemas.openxmlformats.org/officeDocument/2006/relationships/hyperlink" Target="https://jigsaw.vitalsource.com/books/9781323278604/content/id/ref302" TargetMode="External"/><Relationship Id="rId112" Type="http://schemas.openxmlformats.org/officeDocument/2006/relationships/hyperlink" Target="https://jigsaw.vitalsource.com/books/9781323278604/content/id/ref522" TargetMode="External"/><Relationship Id="rId133" Type="http://schemas.openxmlformats.org/officeDocument/2006/relationships/hyperlink" Target="https://jigsaw.vitalsource.com/books/9781323278604/content/id/ref331" TargetMode="External"/><Relationship Id="rId138" Type="http://schemas.openxmlformats.org/officeDocument/2006/relationships/hyperlink" Target="https://jigsaw.vitalsource.com/books/9781323278604/content/id/ref340" TargetMode="External"/><Relationship Id="rId154" Type="http://schemas.openxmlformats.org/officeDocument/2006/relationships/hyperlink" Target="https://jigsaw.vitalsource.com/books/9781323278604/content/id/ref211" TargetMode="External"/><Relationship Id="rId159" Type="http://schemas.openxmlformats.org/officeDocument/2006/relationships/hyperlink" Target="https://jigsaw.vitalsource.com/books/9781323278604/content/id/ref582" TargetMode="External"/><Relationship Id="rId175" Type="http://schemas.openxmlformats.org/officeDocument/2006/relationships/hyperlink" Target="https://jigsaw.vitalsource.com/books/9781323278604/content/id/ref511" TargetMode="External"/><Relationship Id="rId170" Type="http://schemas.openxmlformats.org/officeDocument/2006/relationships/hyperlink" Target="https://jigsaw.vitalsource.com/books/9781323278604/content/id/ref545" TargetMode="External"/><Relationship Id="rId16" Type="http://schemas.openxmlformats.org/officeDocument/2006/relationships/hyperlink" Target="https://jigsaw.vitalsource.com/books/9781323278604/content/id/ref286" TargetMode="External"/><Relationship Id="rId107" Type="http://schemas.openxmlformats.org/officeDocument/2006/relationships/hyperlink" Target="https://jigsaw.vitalsource.com/books/9781323278604/content/id/ref467" TargetMode="External"/><Relationship Id="rId11" Type="http://schemas.openxmlformats.org/officeDocument/2006/relationships/hyperlink" Target="https://jigsaw.vitalsource.com/books/9781323278604/content/id/ref361" TargetMode="External"/><Relationship Id="rId32" Type="http://schemas.openxmlformats.org/officeDocument/2006/relationships/hyperlink" Target="https://jigsaw.vitalsource.com/books/9781323278604/content/id/ref25" TargetMode="External"/><Relationship Id="rId37" Type="http://schemas.openxmlformats.org/officeDocument/2006/relationships/hyperlink" Target="https://jigsaw.vitalsource.com/books/9781323278604/content/id/ref12" TargetMode="External"/><Relationship Id="rId53" Type="http://schemas.openxmlformats.org/officeDocument/2006/relationships/hyperlink" Target="https://jigsaw.vitalsource.com/books/9781323278604/content/id/ref574" TargetMode="External"/><Relationship Id="rId58" Type="http://schemas.openxmlformats.org/officeDocument/2006/relationships/hyperlink" Target="https://jigsaw.vitalsource.com/books/9781323278604/content/id/ref206" TargetMode="External"/><Relationship Id="rId74" Type="http://schemas.openxmlformats.org/officeDocument/2006/relationships/hyperlink" Target="https://jigsaw.vitalsource.com/books/9781323278604/content/id/ref111" TargetMode="External"/><Relationship Id="rId79" Type="http://schemas.openxmlformats.org/officeDocument/2006/relationships/hyperlink" Target="https://jigsaw.vitalsource.com/books/9781323278604/content/id/ref111" TargetMode="External"/><Relationship Id="rId102" Type="http://schemas.openxmlformats.org/officeDocument/2006/relationships/hyperlink" Target="https://jigsaw.vitalsource.com/books/9781323278604/content/id/ref403" TargetMode="External"/><Relationship Id="rId123" Type="http://schemas.openxmlformats.org/officeDocument/2006/relationships/hyperlink" Target="https://jigsaw.vitalsource.com/books/9781323278604/content/id/ref203" TargetMode="External"/><Relationship Id="rId128" Type="http://schemas.openxmlformats.org/officeDocument/2006/relationships/hyperlink" Target="https://jigsaw.vitalsource.com/books/9781323278604/content/id/ref447" TargetMode="External"/><Relationship Id="rId144" Type="http://schemas.openxmlformats.org/officeDocument/2006/relationships/hyperlink" Target="https://jigsaw.vitalsource.com/books/9781323278604/content/id/ref211" TargetMode="External"/><Relationship Id="rId149" Type="http://schemas.openxmlformats.org/officeDocument/2006/relationships/hyperlink" Target="https://jigsaw.vitalsource.com/books/9781323278604/content/id/ref562" TargetMode="External"/><Relationship Id="rId5" Type="http://schemas.openxmlformats.org/officeDocument/2006/relationships/hyperlink" Target="https://jigsaw.vitalsource.com/books/9781323278604/content/id/ref669" TargetMode="External"/><Relationship Id="rId90" Type="http://schemas.openxmlformats.org/officeDocument/2006/relationships/hyperlink" Target="https://jigsaw.vitalsource.com/books/9781323278604/content/id/ref91" TargetMode="External"/><Relationship Id="rId95" Type="http://schemas.openxmlformats.org/officeDocument/2006/relationships/hyperlink" Target="https://jigsaw.vitalsource.com/books/9781323278604/content/id/ref371" TargetMode="External"/><Relationship Id="rId160" Type="http://schemas.openxmlformats.org/officeDocument/2006/relationships/hyperlink" Target="https://jigsaw.vitalsource.com/books/9781323278604/content/id/ref581" TargetMode="External"/><Relationship Id="rId165" Type="http://schemas.openxmlformats.org/officeDocument/2006/relationships/hyperlink" Target="https://jigsaw.vitalsource.com/books/9781323278604/content/id/ref582" TargetMode="External"/><Relationship Id="rId181" Type="http://schemas.openxmlformats.org/officeDocument/2006/relationships/theme" Target="theme/theme1.xml"/><Relationship Id="rId22" Type="http://schemas.openxmlformats.org/officeDocument/2006/relationships/hyperlink" Target="https://jigsaw.vitalsource.com/books/9781323278604/content/id/ref39" TargetMode="External"/><Relationship Id="rId27" Type="http://schemas.openxmlformats.org/officeDocument/2006/relationships/hyperlink" Target="https://jigsaw.vitalsource.com/books/9781323278604/content/id/ref530" TargetMode="External"/><Relationship Id="rId43" Type="http://schemas.openxmlformats.org/officeDocument/2006/relationships/hyperlink" Target="https://jigsaw.vitalsource.com/books/9781323278604/content/id/ref206" TargetMode="External"/><Relationship Id="rId48" Type="http://schemas.openxmlformats.org/officeDocument/2006/relationships/hyperlink" Target="https://jigsaw.vitalsource.com/books/9781323278604/content/id/ref206" TargetMode="External"/><Relationship Id="rId64" Type="http://schemas.openxmlformats.org/officeDocument/2006/relationships/hyperlink" Target="https://jigsaw.vitalsource.com/books/9781323278604/content/id/ref660" TargetMode="External"/><Relationship Id="rId69" Type="http://schemas.openxmlformats.org/officeDocument/2006/relationships/hyperlink" Target="https://jigsaw.vitalsource.com/books/9781323278604/content/id/ref594" TargetMode="External"/><Relationship Id="rId113" Type="http://schemas.openxmlformats.org/officeDocument/2006/relationships/hyperlink" Target="https://jigsaw.vitalsource.com/books/9781323278604/content/id/ref593" TargetMode="External"/><Relationship Id="rId118" Type="http://schemas.openxmlformats.org/officeDocument/2006/relationships/hyperlink" Target="https://jigsaw.vitalsource.com/books/9781323278604/content/id/ref203" TargetMode="External"/><Relationship Id="rId134" Type="http://schemas.openxmlformats.org/officeDocument/2006/relationships/hyperlink" Target="https://jigsaw.vitalsource.com/books/9781323278604/content/id/ref335" TargetMode="External"/><Relationship Id="rId139" Type="http://schemas.openxmlformats.org/officeDocument/2006/relationships/hyperlink" Target="https://jigsaw.vitalsource.com/books/9781323278604/content/id/ref565" TargetMode="External"/><Relationship Id="rId80" Type="http://schemas.openxmlformats.org/officeDocument/2006/relationships/hyperlink" Target="https://jigsaw.vitalsource.com/books/9781323278604/content/id/ref302" TargetMode="External"/><Relationship Id="rId85" Type="http://schemas.openxmlformats.org/officeDocument/2006/relationships/hyperlink" Target="https://jigsaw.vitalsource.com/books/9781323278604/content/id/ref617" TargetMode="External"/><Relationship Id="rId150" Type="http://schemas.openxmlformats.org/officeDocument/2006/relationships/hyperlink" Target="https://jigsaw.vitalsource.com/books/9781323278604/content/id/ref644" TargetMode="External"/><Relationship Id="rId155" Type="http://schemas.openxmlformats.org/officeDocument/2006/relationships/hyperlink" Target="https://jigsaw.vitalsource.com/books/9781323278604/content/id/ref581" TargetMode="External"/><Relationship Id="rId171" Type="http://schemas.openxmlformats.org/officeDocument/2006/relationships/hyperlink" Target="https://jigsaw.vitalsource.com/books/9781323278604/content/id/ref572" TargetMode="External"/><Relationship Id="rId176" Type="http://schemas.openxmlformats.org/officeDocument/2006/relationships/hyperlink" Target="https://jigsaw.vitalsource.com/books/9781323278604/content/id/ref678" TargetMode="External"/><Relationship Id="rId12" Type="http://schemas.openxmlformats.org/officeDocument/2006/relationships/hyperlink" Target="https://jigsaw.vitalsource.com/books/9781323278604/content/id/ch04" TargetMode="External"/><Relationship Id="rId17" Type="http://schemas.openxmlformats.org/officeDocument/2006/relationships/hyperlink" Target="https://jigsaw.vitalsource.com/books/9781323278604/content/id/ref12" TargetMode="External"/><Relationship Id="rId33" Type="http://schemas.openxmlformats.org/officeDocument/2006/relationships/hyperlink" Target="https://jigsaw.vitalsource.com/books/9781323278604/content/id/ch04" TargetMode="External"/><Relationship Id="rId38" Type="http://schemas.openxmlformats.org/officeDocument/2006/relationships/hyperlink" Target="https://jigsaw.vitalsource.com/books/9781323278604/content/id/ref29" TargetMode="External"/><Relationship Id="rId59" Type="http://schemas.openxmlformats.org/officeDocument/2006/relationships/hyperlink" Target="https://jigsaw.vitalsource.com/books/9781323278604/content/id/ref206" TargetMode="External"/><Relationship Id="rId103" Type="http://schemas.openxmlformats.org/officeDocument/2006/relationships/hyperlink" Target="https://jigsaw.vitalsource.com/books/9781323278604/content/id/ref190" TargetMode="External"/><Relationship Id="rId108" Type="http://schemas.openxmlformats.org/officeDocument/2006/relationships/hyperlink" Target="https://jigsaw.vitalsource.com/books/9781323278604/content/id/ref522" TargetMode="External"/><Relationship Id="rId124" Type="http://schemas.openxmlformats.org/officeDocument/2006/relationships/hyperlink" Target="https://jigsaw.vitalsource.com/books/9781323278604/content/id/ref335" TargetMode="External"/><Relationship Id="rId129" Type="http://schemas.openxmlformats.org/officeDocument/2006/relationships/hyperlink" Target="https://jigsaw.vitalsource.com/books/9781323278604/content/id/ref564" TargetMode="External"/><Relationship Id="rId54" Type="http://schemas.openxmlformats.org/officeDocument/2006/relationships/hyperlink" Target="https://jigsaw.vitalsource.com/books/9781323278604/content/id/ref12" TargetMode="External"/><Relationship Id="rId70" Type="http://schemas.openxmlformats.org/officeDocument/2006/relationships/hyperlink" Target="https://jigsaw.vitalsource.com/books/9781323278604/content/id/ref303" TargetMode="External"/><Relationship Id="rId75" Type="http://schemas.openxmlformats.org/officeDocument/2006/relationships/hyperlink" Target="https://jigsaw.vitalsource.com/books/9781323278604/content/id/ref399" TargetMode="External"/><Relationship Id="rId91" Type="http://schemas.openxmlformats.org/officeDocument/2006/relationships/hyperlink" Target="https://jigsaw.vitalsource.com/books/9781323278604/content/id/ref303" TargetMode="External"/><Relationship Id="rId96" Type="http://schemas.openxmlformats.org/officeDocument/2006/relationships/hyperlink" Target="https://jigsaw.vitalsource.com/books/9781323278604/content/id/ref672" TargetMode="External"/><Relationship Id="rId140" Type="http://schemas.openxmlformats.org/officeDocument/2006/relationships/hyperlink" Target="https://jigsaw.vitalsource.com/books/9781323278604/content/id/ref20" TargetMode="External"/><Relationship Id="rId145" Type="http://schemas.openxmlformats.org/officeDocument/2006/relationships/hyperlink" Target="https://jigsaw.vitalsource.com/books/9781323278604/content/id/ref120" TargetMode="External"/><Relationship Id="rId161" Type="http://schemas.openxmlformats.org/officeDocument/2006/relationships/hyperlink" Target="https://jigsaw.vitalsource.com/books/9781323278604/content/id/ref294" TargetMode="External"/><Relationship Id="rId166" Type="http://schemas.openxmlformats.org/officeDocument/2006/relationships/hyperlink" Target="https://jigsaw.vitalsource.com/books/9781323278604/content/id/ref69" TargetMode="External"/><Relationship Id="rId1" Type="http://schemas.openxmlformats.org/officeDocument/2006/relationships/styles" Target="styles.xml"/><Relationship Id="rId6" Type="http://schemas.openxmlformats.org/officeDocument/2006/relationships/hyperlink" Target="https://jigsaw.vitalsource.com/books/9781323278604/content/id/ref361" TargetMode="External"/><Relationship Id="rId23" Type="http://schemas.openxmlformats.org/officeDocument/2006/relationships/hyperlink" Target="https://jigsaw.vitalsource.com/books/9781323278604/content/id/ref574" TargetMode="External"/><Relationship Id="rId28" Type="http://schemas.openxmlformats.org/officeDocument/2006/relationships/hyperlink" Target="https://jigsaw.vitalsource.com/books/9781323278604/content/id/ref101" TargetMode="External"/><Relationship Id="rId49" Type="http://schemas.openxmlformats.org/officeDocument/2006/relationships/hyperlink" Target="https://jigsaw.vitalsource.com/books/9781323278604/content/id/ref353" TargetMode="External"/><Relationship Id="rId114" Type="http://schemas.openxmlformats.org/officeDocument/2006/relationships/hyperlink" Target="https://jigsaw.vitalsource.com/books/9781323278604/content/id/ref467" TargetMode="External"/><Relationship Id="rId119" Type="http://schemas.openxmlformats.org/officeDocument/2006/relationships/hyperlink" Target="https://jigsaw.vitalsource.com/books/9781323278604/content/id/ref493" TargetMode="External"/><Relationship Id="rId44" Type="http://schemas.openxmlformats.org/officeDocument/2006/relationships/hyperlink" Target="https://jigsaw.vitalsource.com/books/9781323278604/content/id/ref206" TargetMode="External"/><Relationship Id="rId60" Type="http://schemas.openxmlformats.org/officeDocument/2006/relationships/hyperlink" Target="https://jigsaw.vitalsource.com/books/9781323278604/content/id/ref206" TargetMode="External"/><Relationship Id="rId65" Type="http://schemas.openxmlformats.org/officeDocument/2006/relationships/hyperlink" Target="https://jigsaw.vitalsource.com/books/9781323278604/content/id/ref20" TargetMode="External"/><Relationship Id="rId81" Type="http://schemas.openxmlformats.org/officeDocument/2006/relationships/hyperlink" Target="https://jigsaw.vitalsource.com/books/9781323278604/content/id/ref356" TargetMode="External"/><Relationship Id="rId86" Type="http://schemas.openxmlformats.org/officeDocument/2006/relationships/hyperlink" Target="https://jigsaw.vitalsource.com/books/9781323278604/content/id/ref303" TargetMode="External"/><Relationship Id="rId130" Type="http://schemas.openxmlformats.org/officeDocument/2006/relationships/hyperlink" Target="https://jigsaw.vitalsource.com/books/9781323278604/content/id/ref238" TargetMode="External"/><Relationship Id="rId135" Type="http://schemas.openxmlformats.org/officeDocument/2006/relationships/hyperlink" Target="https://jigsaw.vitalsource.com/books/9781323278604/content/id/ref475" TargetMode="External"/><Relationship Id="rId151" Type="http://schemas.openxmlformats.org/officeDocument/2006/relationships/hyperlink" Target="https://jigsaw.vitalsource.com/books/9781323278604/content/id/ref288" TargetMode="External"/><Relationship Id="rId156" Type="http://schemas.openxmlformats.org/officeDocument/2006/relationships/hyperlink" Target="https://jigsaw.vitalsource.com/books/9781323278604/content/id/ref252" TargetMode="External"/><Relationship Id="rId177" Type="http://schemas.openxmlformats.org/officeDocument/2006/relationships/hyperlink" Target="https://jigsaw.vitalsource.com/books/9781323278604/content/id/ref32" TargetMode="External"/><Relationship Id="rId4" Type="http://schemas.openxmlformats.org/officeDocument/2006/relationships/hyperlink" Target="https://jigsaw.vitalsource.com/books/9781323278604/content/id/ref136" TargetMode="External"/><Relationship Id="rId9" Type="http://schemas.openxmlformats.org/officeDocument/2006/relationships/hyperlink" Target="https://jigsaw.vitalsource.com/books/9781323278604/content/id/ref101" TargetMode="External"/><Relationship Id="rId172" Type="http://schemas.openxmlformats.org/officeDocument/2006/relationships/hyperlink" Target="https://jigsaw.vitalsource.com/books/9781323278604/content/id/ref678" TargetMode="External"/><Relationship Id="rId180" Type="http://schemas.openxmlformats.org/officeDocument/2006/relationships/fontTable" Target="fontTable.xml"/><Relationship Id="rId13" Type="http://schemas.openxmlformats.org/officeDocument/2006/relationships/hyperlink" Target="https://jigsaw.vitalsource.com/books/9781323278604/content/id/ref101" TargetMode="External"/><Relationship Id="rId18" Type="http://schemas.openxmlformats.org/officeDocument/2006/relationships/hyperlink" Target="https://jigsaw.vitalsource.com/books/9781323278604/content/id/ref412" TargetMode="External"/><Relationship Id="rId39" Type="http://schemas.openxmlformats.org/officeDocument/2006/relationships/hyperlink" Target="https://jigsaw.vitalsource.com/books/9781323278604/content/id/ref93" TargetMode="External"/><Relationship Id="rId109" Type="http://schemas.openxmlformats.org/officeDocument/2006/relationships/hyperlink" Target="https://jigsaw.vitalsource.com/books/9781323278604/content/id/ref20" TargetMode="External"/><Relationship Id="rId34" Type="http://schemas.openxmlformats.org/officeDocument/2006/relationships/hyperlink" Target="https://jigsaw.vitalsource.com/books/9781323278604/content/id/ref209" TargetMode="External"/><Relationship Id="rId50" Type="http://schemas.openxmlformats.org/officeDocument/2006/relationships/hyperlink" Target="https://jigsaw.vitalsource.com/books/9781323278604/content/id/ref414" TargetMode="External"/><Relationship Id="rId55" Type="http://schemas.openxmlformats.org/officeDocument/2006/relationships/hyperlink" Target="https://jigsaw.vitalsource.com/books/9781323278604/content/id/ref581" TargetMode="External"/><Relationship Id="rId76" Type="http://schemas.openxmlformats.org/officeDocument/2006/relationships/hyperlink" Target="https://jigsaw.vitalsource.com/books/9781323278604/content/id/ref567" TargetMode="External"/><Relationship Id="rId97" Type="http://schemas.openxmlformats.org/officeDocument/2006/relationships/hyperlink" Target="https://jigsaw.vitalsource.com/books/9781323278604/content/id/ref680" TargetMode="External"/><Relationship Id="rId104" Type="http://schemas.openxmlformats.org/officeDocument/2006/relationships/hyperlink" Target="https://jigsaw.vitalsource.com/books/9781323278604/content/id/ref65" TargetMode="External"/><Relationship Id="rId120" Type="http://schemas.openxmlformats.org/officeDocument/2006/relationships/hyperlink" Target="https://jigsaw.vitalsource.com/books/9781323278604/content/id/ref592" TargetMode="External"/><Relationship Id="rId125" Type="http://schemas.openxmlformats.org/officeDocument/2006/relationships/hyperlink" Target="https://jigsaw.vitalsource.com/books/9781323278604/content/id/ref514" TargetMode="External"/><Relationship Id="rId141" Type="http://schemas.openxmlformats.org/officeDocument/2006/relationships/hyperlink" Target="https://jigsaw.vitalsource.com/books/9781323278604/content/id/ref565" TargetMode="External"/><Relationship Id="rId146" Type="http://schemas.openxmlformats.org/officeDocument/2006/relationships/hyperlink" Target="https://jigsaw.vitalsource.com/books/9781323278604/content/id/ref302" TargetMode="External"/><Relationship Id="rId167" Type="http://schemas.openxmlformats.org/officeDocument/2006/relationships/hyperlink" Target="https://jigsaw.vitalsource.com/books/9781323278604/content/id/ref341" TargetMode="External"/><Relationship Id="rId7" Type="http://schemas.openxmlformats.org/officeDocument/2006/relationships/hyperlink" Target="https://jigsaw.vitalsource.com/books/9781323278604/content/id/ref25" TargetMode="External"/><Relationship Id="rId71" Type="http://schemas.openxmlformats.org/officeDocument/2006/relationships/hyperlink" Target="https://jigsaw.vitalsource.com/books/9781323278604/content/id/ref371" TargetMode="External"/><Relationship Id="rId92" Type="http://schemas.openxmlformats.org/officeDocument/2006/relationships/hyperlink" Target="https://jigsaw.vitalsource.com/books/9781323278604/content/id/ref424" TargetMode="External"/><Relationship Id="rId162" Type="http://schemas.openxmlformats.org/officeDocument/2006/relationships/hyperlink" Target="https://jigsaw.vitalsource.com/books/9781323278604/content/id/ref163" TargetMode="External"/><Relationship Id="rId2" Type="http://schemas.openxmlformats.org/officeDocument/2006/relationships/settings" Target="settings.xml"/><Relationship Id="rId29" Type="http://schemas.openxmlformats.org/officeDocument/2006/relationships/hyperlink" Target="https://jigsaw.vitalsource.com/books/9781323278604/content/id/ref669" TargetMode="External"/><Relationship Id="rId24" Type="http://schemas.openxmlformats.org/officeDocument/2006/relationships/hyperlink" Target="https://jigsaw.vitalsource.com/books/9781323278604/content/id/ref312" TargetMode="External"/><Relationship Id="rId40" Type="http://schemas.openxmlformats.org/officeDocument/2006/relationships/hyperlink" Target="https://jigsaw.vitalsource.com/books/9781323278604/content/id/ref111" TargetMode="External"/><Relationship Id="rId45" Type="http://schemas.openxmlformats.org/officeDocument/2006/relationships/hyperlink" Target="https://jigsaw.vitalsource.com/books/9781323278604/content/id/ref416" TargetMode="External"/><Relationship Id="rId66" Type="http://schemas.openxmlformats.org/officeDocument/2006/relationships/hyperlink" Target="https://jigsaw.vitalsource.com/books/9781323278604/content/id/ref348" TargetMode="External"/><Relationship Id="rId87" Type="http://schemas.openxmlformats.org/officeDocument/2006/relationships/hyperlink" Target="https://jigsaw.vitalsource.com/books/9781323278604/content/id/ref371" TargetMode="External"/><Relationship Id="rId110" Type="http://schemas.openxmlformats.org/officeDocument/2006/relationships/hyperlink" Target="https://jigsaw.vitalsource.com/books/9781323278604/content/id/ref203" TargetMode="External"/><Relationship Id="rId115" Type="http://schemas.openxmlformats.org/officeDocument/2006/relationships/hyperlink" Target="https://jigsaw.vitalsource.com/books/9781323278604/content/id/ref633" TargetMode="External"/><Relationship Id="rId131" Type="http://schemas.openxmlformats.org/officeDocument/2006/relationships/hyperlink" Target="https://jigsaw.vitalsource.com/books/9781323278604/content/id/ref455" TargetMode="External"/><Relationship Id="rId136" Type="http://schemas.openxmlformats.org/officeDocument/2006/relationships/hyperlink" Target="https://jigsaw.vitalsource.com/books/9781323278604/content/id/ref593" TargetMode="External"/><Relationship Id="rId157" Type="http://schemas.openxmlformats.org/officeDocument/2006/relationships/hyperlink" Target="https://jigsaw.vitalsource.com/books/9781323278604/content/id/ref456" TargetMode="External"/><Relationship Id="rId178" Type="http://schemas.openxmlformats.org/officeDocument/2006/relationships/hyperlink" Target="https://jigsaw.vitalsource.com/books/9781323278604/content/id/ref363" TargetMode="External"/><Relationship Id="rId61" Type="http://schemas.openxmlformats.org/officeDocument/2006/relationships/hyperlink" Target="https://jigsaw.vitalsource.com/books/9781323278604/content/id/ref452" TargetMode="External"/><Relationship Id="rId82" Type="http://schemas.openxmlformats.org/officeDocument/2006/relationships/hyperlink" Target="https://jigsaw.vitalsource.com/books/9781323278604/content/id/ref399" TargetMode="External"/><Relationship Id="rId152" Type="http://schemas.openxmlformats.org/officeDocument/2006/relationships/hyperlink" Target="https://jigsaw.vitalsource.com/books/9781323278604/content/id/ref562" TargetMode="External"/><Relationship Id="rId173" Type="http://schemas.openxmlformats.org/officeDocument/2006/relationships/hyperlink" Target="https://jigsaw.vitalsource.com/books/9781323278604/content/id/ref32" TargetMode="External"/><Relationship Id="rId19" Type="http://schemas.openxmlformats.org/officeDocument/2006/relationships/hyperlink" Target="https://jigsaw.vitalsource.com/books/9781323278604/content/id/ref25" TargetMode="External"/><Relationship Id="rId14" Type="http://schemas.openxmlformats.org/officeDocument/2006/relationships/hyperlink" Target="https://jigsaw.vitalsource.com/books/9781323278604/content/id/ref150" TargetMode="External"/><Relationship Id="rId30" Type="http://schemas.openxmlformats.org/officeDocument/2006/relationships/hyperlink" Target="https://jigsaw.vitalsource.com/books/9781323278604/content/id/ref670" TargetMode="External"/><Relationship Id="rId35" Type="http://schemas.openxmlformats.org/officeDocument/2006/relationships/hyperlink" Target="https://jigsaw.vitalsource.com/books/9781323278604/content/id/ref452" TargetMode="External"/><Relationship Id="rId56" Type="http://schemas.openxmlformats.org/officeDocument/2006/relationships/hyperlink" Target="https://jigsaw.vitalsource.com/books/9781323278604/content/id/ref93" TargetMode="External"/><Relationship Id="rId77" Type="http://schemas.openxmlformats.org/officeDocument/2006/relationships/hyperlink" Target="https://jigsaw.vitalsource.com/books/9781323278604/content/id/ref634" TargetMode="External"/><Relationship Id="rId100" Type="http://schemas.openxmlformats.org/officeDocument/2006/relationships/hyperlink" Target="https://jigsaw.vitalsource.com/books/9781323278604/content/id/ref571" TargetMode="External"/><Relationship Id="rId105" Type="http://schemas.openxmlformats.org/officeDocument/2006/relationships/hyperlink" Target="https://jigsaw.vitalsource.com/books/9781323278604/content/id/ref190" TargetMode="External"/><Relationship Id="rId126" Type="http://schemas.openxmlformats.org/officeDocument/2006/relationships/hyperlink" Target="https://jigsaw.vitalsource.com/books/9781323278604/content/id/ref522" TargetMode="External"/><Relationship Id="rId147" Type="http://schemas.openxmlformats.org/officeDocument/2006/relationships/hyperlink" Target="https://jigsaw.vitalsource.com/books/9781323278604/content/id/ref194" TargetMode="External"/><Relationship Id="rId168" Type="http://schemas.openxmlformats.org/officeDocument/2006/relationships/hyperlink" Target="https://jigsaw.vitalsource.com/books/9781323278604/content/id/ref678" TargetMode="External"/><Relationship Id="rId8" Type="http://schemas.openxmlformats.org/officeDocument/2006/relationships/hyperlink" Target="https://jigsaw.vitalsource.com/books/9781323278604/content/id/ref361" TargetMode="External"/><Relationship Id="rId51" Type="http://schemas.openxmlformats.org/officeDocument/2006/relationships/hyperlink" Target="https://jigsaw.vitalsource.com/books/9781323278604/content/id/ref415" TargetMode="External"/><Relationship Id="rId72" Type="http://schemas.openxmlformats.org/officeDocument/2006/relationships/hyperlink" Target="https://jigsaw.vitalsource.com/books/9781323278604/content/id/ref424" TargetMode="External"/><Relationship Id="rId93" Type="http://schemas.openxmlformats.org/officeDocument/2006/relationships/hyperlink" Target="https://jigsaw.vitalsource.com/books/9781323278604/content/id/ref634" TargetMode="External"/><Relationship Id="rId98" Type="http://schemas.openxmlformats.org/officeDocument/2006/relationships/hyperlink" Target="https://jigsaw.vitalsource.com/books/9781323278604/content/id/ref570" TargetMode="External"/><Relationship Id="rId121" Type="http://schemas.openxmlformats.org/officeDocument/2006/relationships/hyperlink" Target="https://jigsaw.vitalsource.com/books/9781323278604/content/id/ref492" TargetMode="External"/><Relationship Id="rId142" Type="http://schemas.openxmlformats.org/officeDocument/2006/relationships/hyperlink" Target="https://jigsaw.vitalsource.com/books/9781323278604/content/id/ref211" TargetMode="External"/><Relationship Id="rId163" Type="http://schemas.openxmlformats.org/officeDocument/2006/relationships/hyperlink" Target="https://jigsaw.vitalsource.com/books/9781323278604/content/id/ref352" TargetMode="External"/><Relationship Id="rId3" Type="http://schemas.openxmlformats.org/officeDocument/2006/relationships/webSettings" Target="webSettings.xml"/><Relationship Id="rId25" Type="http://schemas.openxmlformats.org/officeDocument/2006/relationships/hyperlink" Target="https://jigsaw.vitalsource.com/books/9781323278604/content/id/ref531" TargetMode="External"/><Relationship Id="rId46" Type="http://schemas.openxmlformats.org/officeDocument/2006/relationships/hyperlink" Target="https://jigsaw.vitalsource.com/books/9781323278604/content/id/ref574" TargetMode="External"/><Relationship Id="rId67" Type="http://schemas.openxmlformats.org/officeDocument/2006/relationships/hyperlink" Target="https://jigsaw.vitalsource.com/books/9781323278604/content/id/ref424" TargetMode="External"/><Relationship Id="rId116" Type="http://schemas.openxmlformats.org/officeDocument/2006/relationships/hyperlink" Target="https://jigsaw.vitalsource.com/books/9781323278604/content/id/ref633" TargetMode="External"/><Relationship Id="rId137" Type="http://schemas.openxmlformats.org/officeDocument/2006/relationships/hyperlink" Target="https://jigsaw.vitalsource.com/books/9781323278604/content/id/ref335" TargetMode="External"/><Relationship Id="rId158" Type="http://schemas.openxmlformats.org/officeDocument/2006/relationships/hyperlink" Target="https://jigsaw.vitalsource.com/books/9781323278604/content/id/ref163" TargetMode="External"/><Relationship Id="rId20" Type="http://schemas.openxmlformats.org/officeDocument/2006/relationships/hyperlink" Target="https://jigsaw.vitalsource.com/books/9781323278604/content/id/ref59" TargetMode="External"/><Relationship Id="rId41" Type="http://schemas.openxmlformats.org/officeDocument/2006/relationships/hyperlink" Target="https://jigsaw.vitalsource.com/books/9781323278604/content/id/ref574" TargetMode="External"/><Relationship Id="rId62" Type="http://schemas.openxmlformats.org/officeDocument/2006/relationships/hyperlink" Target="https://jigsaw.vitalsource.com/books/9781323278604/content/id/ref582" TargetMode="External"/><Relationship Id="rId83" Type="http://schemas.openxmlformats.org/officeDocument/2006/relationships/hyperlink" Target="https://jigsaw.vitalsource.com/books/9781323278604/content/id/ref111" TargetMode="External"/><Relationship Id="rId88" Type="http://schemas.openxmlformats.org/officeDocument/2006/relationships/hyperlink" Target="https://jigsaw.vitalsource.com/books/9781323278604/content/id/ref111" TargetMode="External"/><Relationship Id="rId111" Type="http://schemas.openxmlformats.org/officeDocument/2006/relationships/hyperlink" Target="https://jigsaw.vitalsource.com/books/9781323278604/content/id/ref331" TargetMode="External"/><Relationship Id="rId132" Type="http://schemas.openxmlformats.org/officeDocument/2006/relationships/hyperlink" Target="https://jigsaw.vitalsource.com/books/9781323278604/content/id/ref584" TargetMode="External"/><Relationship Id="rId153" Type="http://schemas.openxmlformats.org/officeDocument/2006/relationships/hyperlink" Target="https://jigsaw.vitalsource.com/books/9781323278604/content/id/ref194" TargetMode="External"/><Relationship Id="rId174" Type="http://schemas.openxmlformats.org/officeDocument/2006/relationships/hyperlink" Target="https://jigsaw.vitalsource.com/books/9781323278604/content/id/ref417" TargetMode="External"/><Relationship Id="rId179" Type="http://schemas.openxmlformats.org/officeDocument/2006/relationships/hyperlink" Target="https://jigsaw.vitalsource.com/books/9781323278604/content/id/ref572" TargetMode="External"/><Relationship Id="rId15" Type="http://schemas.openxmlformats.org/officeDocument/2006/relationships/hyperlink" Target="https://jigsaw.vitalsource.com/books/9781323278604/content/id/ref283" TargetMode="External"/><Relationship Id="rId36" Type="http://schemas.openxmlformats.org/officeDocument/2006/relationships/hyperlink" Target="https://jigsaw.vitalsource.com/books/9781323278604/content/id/ref581" TargetMode="External"/><Relationship Id="rId57" Type="http://schemas.openxmlformats.org/officeDocument/2006/relationships/hyperlink" Target="https://jigsaw.vitalsource.com/books/9781323278604/content/id/ref283" TargetMode="External"/><Relationship Id="rId106" Type="http://schemas.openxmlformats.org/officeDocument/2006/relationships/hyperlink" Target="https://jigsaw.vitalsource.com/books/9781323278604/content/id/ref21" TargetMode="External"/><Relationship Id="rId127" Type="http://schemas.openxmlformats.org/officeDocument/2006/relationships/hyperlink" Target="https://jigsaw.vitalsource.com/books/9781323278604/content/id/ref335" TargetMode="External"/><Relationship Id="rId10" Type="http://schemas.openxmlformats.org/officeDocument/2006/relationships/hyperlink" Target="https://jigsaw.vitalsource.com/books/9781323278604/content/id/ref25" TargetMode="External"/><Relationship Id="rId31" Type="http://schemas.openxmlformats.org/officeDocument/2006/relationships/hyperlink" Target="https://jigsaw.vitalsource.com/books/9781323278604/content/id/ref101" TargetMode="External"/><Relationship Id="rId52" Type="http://schemas.openxmlformats.org/officeDocument/2006/relationships/hyperlink" Target="https://jigsaw.vitalsource.com/books/9781323278604/content/id/ref38" TargetMode="External"/><Relationship Id="rId73" Type="http://schemas.openxmlformats.org/officeDocument/2006/relationships/hyperlink" Target="https://jigsaw.vitalsource.com/books/9781323278604/content/id/ref110" TargetMode="External"/><Relationship Id="rId78" Type="http://schemas.openxmlformats.org/officeDocument/2006/relationships/hyperlink" Target="https://jigsaw.vitalsource.com/books/9781323278604/content/id/ref637" TargetMode="External"/><Relationship Id="rId94" Type="http://schemas.openxmlformats.org/officeDocument/2006/relationships/hyperlink" Target="https://jigsaw.vitalsource.com/books/9781323278604/content/id/ref303" TargetMode="External"/><Relationship Id="rId99" Type="http://schemas.openxmlformats.org/officeDocument/2006/relationships/hyperlink" Target="https://jigsaw.vitalsource.com/books/9781323278604/content/id/ref637" TargetMode="External"/><Relationship Id="rId101" Type="http://schemas.openxmlformats.org/officeDocument/2006/relationships/hyperlink" Target="https://jigsaw.vitalsource.com/books/9781323278604/content/id/ref65" TargetMode="External"/><Relationship Id="rId122" Type="http://schemas.openxmlformats.org/officeDocument/2006/relationships/hyperlink" Target="https://jigsaw.vitalsource.com/books/9781323278604/content/id/ref544" TargetMode="External"/><Relationship Id="rId143" Type="http://schemas.openxmlformats.org/officeDocument/2006/relationships/hyperlink" Target="https://jigsaw.vitalsource.com/books/9781323278604/content/id/ref380" TargetMode="External"/><Relationship Id="rId148" Type="http://schemas.openxmlformats.org/officeDocument/2006/relationships/hyperlink" Target="https://jigsaw.vitalsource.com/books/9781323278604/content/id/ref302" TargetMode="External"/><Relationship Id="rId164" Type="http://schemas.openxmlformats.org/officeDocument/2006/relationships/hyperlink" Target="https://jigsaw.vitalsource.com/books/9781323278604/content/id/ref252" TargetMode="External"/><Relationship Id="rId169" Type="http://schemas.openxmlformats.org/officeDocument/2006/relationships/hyperlink" Target="https://jigsaw.vitalsource.com/books/9781323278604/content/id/ref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12136</Words>
  <Characters>69176</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Aylee Briones</dc:creator>
  <cp:keywords/>
  <dc:description/>
  <cp:lastModifiedBy>Aylee Briones</cp:lastModifiedBy>
  <cp:revision>1</cp:revision>
  <dcterms:created xsi:type="dcterms:W3CDTF">2016-05-24T14:33:00Z</dcterms:created>
  <dcterms:modified xsi:type="dcterms:W3CDTF">2016-05-24T14:35:00Z</dcterms:modified>
</cp:coreProperties>
</file>